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5D" w:rsidRPr="00E13137" w:rsidRDefault="00AB4F5D" w:rsidP="00AB4F5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AB4F5D" w:rsidRPr="00E13137" w:rsidRDefault="00AB4F5D" w:rsidP="00AB4F5D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AB4F5D" w:rsidRPr="00E13137" w:rsidRDefault="00AB4F5D" w:rsidP="00AB4F5D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AB4F5D" w:rsidRPr="00E13137" w:rsidRDefault="00AB4F5D" w:rsidP="00AB4F5D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AB4F5D" w:rsidRPr="00E13137" w:rsidRDefault="00AB4F5D" w:rsidP="00AB4F5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AB4F5D" w:rsidRDefault="00AB4F5D" w:rsidP="00AB4F5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AB4F5D" w:rsidRDefault="00AB4F5D" w:rsidP="00AB4F5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AB4F5D" w:rsidRDefault="00AB4F5D" w:rsidP="00AB4F5D">
      <w:pPr>
        <w:numPr>
          <w:ilvl w:val="0"/>
          <w:numId w:val="1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E26B41">
        <w:rPr>
          <w:rFonts w:ascii="Palatino Linotype" w:hAnsi="Palatino Linotype" w:cs="Arial"/>
          <w:sz w:val="26"/>
          <w:szCs w:val="26"/>
          <w:lang w:eastAsia="bg-BG"/>
        </w:rPr>
        <w:t>Регистрирация</w:t>
      </w:r>
      <w:proofErr w:type="spellEnd"/>
      <w:r w:rsidRPr="00E26B41">
        <w:rPr>
          <w:rFonts w:ascii="Palatino Linotype" w:hAnsi="Palatino Linotype" w:cs="Arial"/>
          <w:sz w:val="26"/>
          <w:szCs w:val="26"/>
          <w:lang w:eastAsia="bg-BG"/>
        </w:rPr>
        <w:t xml:space="preserve"> на инициативен комитет за издигане на независим кандидат МАНО ИВАНОВ МАНОВ за Кмет на Кметство– с. Климент, за изборите за общински съветници и за кметове на 29 октомври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AB4F5D" w:rsidRDefault="00AB4F5D" w:rsidP="00AB4F5D">
      <w:pPr>
        <w:numPr>
          <w:ilvl w:val="0"/>
          <w:numId w:val="1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E26B41">
        <w:rPr>
          <w:rFonts w:ascii="Palatino Linotype" w:hAnsi="Palatino Linotype" w:cs="Arial"/>
          <w:sz w:val="26"/>
          <w:szCs w:val="26"/>
          <w:lang w:eastAsia="bg-BG"/>
        </w:rPr>
        <w:t>Регистрирация</w:t>
      </w:r>
      <w:proofErr w:type="spellEnd"/>
      <w:r w:rsidRPr="00E26B41">
        <w:rPr>
          <w:rFonts w:ascii="Palatino Linotype" w:hAnsi="Palatino Linotype" w:cs="Arial"/>
          <w:sz w:val="26"/>
          <w:szCs w:val="26"/>
          <w:lang w:eastAsia="bg-BG"/>
        </w:rPr>
        <w:t xml:space="preserve"> на инициативен комитет за издигане на независим кандидат РУМЕН </w:t>
      </w:r>
      <w:r w:rsidR="003D6B52">
        <w:rPr>
          <w:rFonts w:ascii="Palatino Linotype" w:hAnsi="Palatino Linotype" w:cs="Arial"/>
          <w:sz w:val="26"/>
          <w:szCs w:val="26"/>
          <w:lang w:eastAsia="bg-BG"/>
        </w:rPr>
        <w:t>ВАСИЛЕВ</w:t>
      </w:r>
      <w:bookmarkStart w:id="0" w:name="_GoBack"/>
      <w:bookmarkEnd w:id="0"/>
      <w:r w:rsidRPr="00E26B4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eastAsia="bg-BG"/>
        </w:rPr>
        <w:t>СТОЯНОВ</w:t>
      </w:r>
      <w:proofErr w:type="spellEnd"/>
      <w:r w:rsidRPr="00E26B41">
        <w:rPr>
          <w:rFonts w:ascii="Palatino Linotype" w:hAnsi="Palatino Linotype" w:cs="Arial"/>
          <w:sz w:val="26"/>
          <w:szCs w:val="26"/>
          <w:lang w:eastAsia="bg-BG"/>
        </w:rPr>
        <w:t xml:space="preserve"> за Кмет на Кметство– гр. Калофер, за изборите за общински съветници и за кметове на 29 октомври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AB4F5D" w:rsidRDefault="00AB4F5D" w:rsidP="00AB4F5D">
      <w:pPr>
        <w:numPr>
          <w:ilvl w:val="0"/>
          <w:numId w:val="1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Регистрирация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инициативен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комитет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издигане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независим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кандидат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E26B41">
        <w:rPr>
          <w:rFonts w:ascii="Palatino Linotype" w:hAnsi="Palatino Linotype" w:cs="Arial"/>
          <w:sz w:val="26"/>
          <w:szCs w:val="26"/>
          <w:lang w:eastAsia="bg-BG"/>
        </w:rPr>
        <w:t>НИКОЛАЙ ГЕОРГИЕВ СТОЯНОВ</w:t>
      </w:r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Кмет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Кметство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– </w:t>
      </w:r>
      <w:r w:rsidRPr="00E26B41">
        <w:rPr>
          <w:rFonts w:ascii="Palatino Linotype" w:hAnsi="Palatino Linotype" w:cs="Arial"/>
          <w:sz w:val="26"/>
          <w:szCs w:val="26"/>
          <w:lang w:eastAsia="bg-BG"/>
        </w:rPr>
        <w:t>с. Слатина</w:t>
      </w:r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,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общински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съветници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и </w:t>
      </w:r>
      <w:r w:rsidRPr="00E26B41">
        <w:rPr>
          <w:rFonts w:ascii="Palatino Linotype" w:hAnsi="Palatino Linotype" w:cs="Arial"/>
          <w:sz w:val="26"/>
          <w:szCs w:val="26"/>
          <w:lang w:eastAsia="bg-BG"/>
        </w:rPr>
        <w:t xml:space="preserve">за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кметове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2</w:t>
      </w:r>
      <w:r w:rsidRPr="00E26B41">
        <w:rPr>
          <w:rFonts w:ascii="Palatino Linotype" w:hAnsi="Palatino Linotype" w:cs="Arial"/>
          <w:sz w:val="26"/>
          <w:szCs w:val="26"/>
          <w:lang w:eastAsia="bg-BG"/>
        </w:rPr>
        <w:t>9</w:t>
      </w:r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AB4F5D" w:rsidRDefault="00AB4F5D" w:rsidP="00AB4F5D">
      <w:pPr>
        <w:numPr>
          <w:ilvl w:val="0"/>
          <w:numId w:val="1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Регистрирация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инициативен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комитет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издигане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независим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кандидат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E26B41">
        <w:rPr>
          <w:rFonts w:ascii="Palatino Linotype" w:hAnsi="Palatino Linotype" w:cs="Arial"/>
          <w:sz w:val="26"/>
          <w:szCs w:val="26"/>
          <w:lang w:eastAsia="bg-BG"/>
        </w:rPr>
        <w:t>ТИХОМИР АНГЕЛОВ МАКАВЕЕВ</w:t>
      </w:r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Кмет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Кметство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– с. К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eastAsia="bg-BG"/>
        </w:rPr>
        <w:t>аравелово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,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общински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съветници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и </w:t>
      </w:r>
      <w:r w:rsidRPr="00E26B41">
        <w:rPr>
          <w:rFonts w:ascii="Palatino Linotype" w:hAnsi="Palatino Linotype" w:cs="Arial"/>
          <w:sz w:val="26"/>
          <w:szCs w:val="26"/>
          <w:lang w:eastAsia="bg-BG"/>
        </w:rPr>
        <w:t xml:space="preserve">за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кметове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2</w:t>
      </w:r>
      <w:r w:rsidRPr="00E26B41">
        <w:rPr>
          <w:rFonts w:ascii="Palatino Linotype" w:hAnsi="Palatino Linotype" w:cs="Arial"/>
          <w:sz w:val="26"/>
          <w:szCs w:val="26"/>
          <w:lang w:eastAsia="bg-BG"/>
        </w:rPr>
        <w:t>9</w:t>
      </w:r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AB4F5D" w:rsidRPr="00494AF9" w:rsidRDefault="00AB4F5D" w:rsidP="00AB4F5D">
      <w:pPr>
        <w:numPr>
          <w:ilvl w:val="0"/>
          <w:numId w:val="1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Определяне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членове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ОИК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предаване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списъците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избирателите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подкрепящи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регистрацията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независимите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кандидати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проверка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в ТЗ ГРАО.</w:t>
      </w:r>
    </w:p>
    <w:p w:rsidR="00AB4F5D" w:rsidRPr="00E26B41" w:rsidRDefault="00AB4F5D" w:rsidP="00AB4F5D">
      <w:pPr>
        <w:numPr>
          <w:ilvl w:val="0"/>
          <w:numId w:val="1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Определяне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броя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членовете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,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състава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и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ръководствата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секционните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избирателни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комисии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провеждането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избори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общински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съветници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и </w:t>
      </w:r>
      <w:r w:rsidRPr="00E26B41">
        <w:rPr>
          <w:rFonts w:ascii="Palatino Linotype" w:hAnsi="Palatino Linotype" w:cs="Arial"/>
          <w:sz w:val="26"/>
          <w:szCs w:val="26"/>
          <w:lang w:eastAsia="bg-BG"/>
        </w:rPr>
        <w:t xml:space="preserve">за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кметове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29.10.2023 г.</w:t>
      </w:r>
    </w:p>
    <w:p w:rsidR="0093115F" w:rsidRDefault="0093115F"/>
    <w:sectPr w:rsidR="00931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17407"/>
    <w:multiLevelType w:val="hybridMultilevel"/>
    <w:tmpl w:val="FD122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5D"/>
    <w:rsid w:val="003D6B52"/>
    <w:rsid w:val="0093115F"/>
    <w:rsid w:val="00A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27AA"/>
  <w15:chartTrackingRefBased/>
  <w15:docId w15:val="{F1F98496-C986-4495-9C58-F258B238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F5D"/>
    <w:pPr>
      <w:spacing w:after="200" w:line="276" w:lineRule="auto"/>
    </w:pPr>
    <w:rPr>
      <w:rFonts w:ascii="Calibri" w:eastAsia="Times New Roman" w:hAnsi="Calibri" w:cs="Calibr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2023-09-13T16:49:00Z</dcterms:created>
  <dcterms:modified xsi:type="dcterms:W3CDTF">2023-09-13T17:41:00Z</dcterms:modified>
</cp:coreProperties>
</file>