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E1" w:rsidRPr="00E13137" w:rsidRDefault="006E64E1" w:rsidP="006E64E1">
      <w:pPr>
        <w:autoSpaceDE w:val="0"/>
        <w:autoSpaceDN w:val="0"/>
        <w:adjustRightInd w:val="0"/>
        <w:spacing w:after="0" w:line="24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ОБЩИНСКА ИЗБИРАТЕЛНА КОМИСИЯ</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КАРЛОВО</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ОБЛАСТ ПЛОВДИВ</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p>
    <w:p w:rsidR="006E64E1" w:rsidRPr="00B150E6" w:rsidRDefault="006E64E1" w:rsidP="006E64E1">
      <w:pPr>
        <w:autoSpaceDE w:val="0"/>
        <w:autoSpaceDN w:val="0"/>
        <w:adjustRightInd w:val="0"/>
        <w:spacing w:after="0" w:line="240" w:lineRule="auto"/>
        <w:ind w:left="2832"/>
        <w:rPr>
          <w:rFonts w:ascii="Palatino Linotype" w:hAnsi="Palatino Linotype" w:cs="TimesNewRomanPS-BoldMT"/>
          <w:b/>
          <w:bCs/>
          <w:sz w:val="26"/>
          <w:szCs w:val="26"/>
          <w:u w:val="single"/>
          <w:lang w:val="en-US"/>
        </w:rPr>
      </w:pPr>
      <w:r w:rsidRPr="00E13137">
        <w:rPr>
          <w:rFonts w:ascii="Palatino Linotype" w:hAnsi="Palatino Linotype" w:cs="TimesNewRomanPS-BoldMT"/>
          <w:b/>
          <w:bCs/>
          <w:sz w:val="26"/>
          <w:szCs w:val="26"/>
          <w:u w:val="single"/>
        </w:rPr>
        <w:t xml:space="preserve"> П Р О Т О К О Л  № </w:t>
      </w:r>
      <w:r w:rsidR="00414A82">
        <w:rPr>
          <w:rFonts w:ascii="Palatino Linotype" w:hAnsi="Palatino Linotype" w:cs="TimesNewRomanPS-BoldMT"/>
          <w:b/>
          <w:bCs/>
          <w:sz w:val="26"/>
          <w:szCs w:val="26"/>
          <w:u w:val="single"/>
          <w:lang w:val="en-US"/>
        </w:rPr>
        <w:t>26</w:t>
      </w:r>
    </w:p>
    <w:p w:rsidR="006E64E1" w:rsidRPr="00E13137" w:rsidRDefault="006E64E1" w:rsidP="006E64E1">
      <w:pPr>
        <w:autoSpaceDE w:val="0"/>
        <w:autoSpaceDN w:val="0"/>
        <w:adjustRightInd w:val="0"/>
        <w:spacing w:after="0" w:line="240" w:lineRule="auto"/>
        <w:rPr>
          <w:rFonts w:ascii="Palatino Linotype" w:hAnsi="Palatino Linotype" w:cs="TimesNewRomanPS-BoldMT"/>
          <w:b/>
          <w:bCs/>
          <w:sz w:val="26"/>
          <w:szCs w:val="26"/>
        </w:rPr>
      </w:pPr>
    </w:p>
    <w:p w:rsidR="006E64E1" w:rsidRPr="00E13137" w:rsidRDefault="00E13137" w:rsidP="006E64E1">
      <w:pPr>
        <w:autoSpaceDE w:val="0"/>
        <w:autoSpaceDN w:val="0"/>
        <w:adjustRightInd w:val="0"/>
        <w:spacing w:after="0" w:line="240" w:lineRule="auto"/>
        <w:ind w:firstLine="900"/>
        <w:jc w:val="both"/>
        <w:rPr>
          <w:rFonts w:ascii="Palatino Linotype" w:hAnsi="Palatino Linotype" w:cs="TimesNewRomanPSMT"/>
          <w:sz w:val="26"/>
          <w:szCs w:val="26"/>
        </w:rPr>
      </w:pPr>
      <w:r>
        <w:rPr>
          <w:rFonts w:ascii="Palatino Linotype" w:hAnsi="Palatino Linotype" w:cs="TimesNewRomanPSMT"/>
          <w:sz w:val="26"/>
          <w:szCs w:val="26"/>
        </w:rPr>
        <w:t>Днес</w:t>
      </w:r>
      <w:r w:rsidR="00F51FE6">
        <w:rPr>
          <w:rFonts w:ascii="Palatino Linotype" w:hAnsi="Palatino Linotype" w:cs="TimesNewRomanPSMT"/>
          <w:sz w:val="26"/>
          <w:szCs w:val="26"/>
        </w:rPr>
        <w:t>,</w:t>
      </w:r>
      <w:r w:rsidR="003164F4">
        <w:rPr>
          <w:rFonts w:ascii="Palatino Linotype" w:hAnsi="Palatino Linotype" w:cs="TimesNewRomanPSMT"/>
          <w:sz w:val="26"/>
          <w:szCs w:val="26"/>
        </w:rPr>
        <w:t xml:space="preserve"> </w:t>
      </w:r>
      <w:r w:rsidR="00414A82" w:rsidRPr="00414A82">
        <w:rPr>
          <w:rFonts w:ascii="Palatino Linotype" w:hAnsi="Palatino Linotype" w:cs="TimesNewRomanPSMT"/>
          <w:sz w:val="26"/>
          <w:szCs w:val="26"/>
          <w:lang w:val="en-US"/>
        </w:rPr>
        <w:t>24</w:t>
      </w:r>
      <w:r w:rsidR="003164F4" w:rsidRPr="00414A82">
        <w:rPr>
          <w:rFonts w:ascii="Palatino Linotype" w:hAnsi="Palatino Linotype" w:cs="TimesNewRomanPSMT"/>
          <w:sz w:val="26"/>
          <w:szCs w:val="26"/>
        </w:rPr>
        <w:t>.</w:t>
      </w:r>
      <w:r w:rsidR="00414A82" w:rsidRPr="00414A82">
        <w:rPr>
          <w:rFonts w:ascii="Palatino Linotype" w:hAnsi="Palatino Linotype" w:cs="TimesNewRomanPSMT"/>
          <w:sz w:val="26"/>
          <w:szCs w:val="26"/>
          <w:lang w:val="en-US"/>
        </w:rPr>
        <w:t>10</w:t>
      </w:r>
      <w:r w:rsidR="00BF381D" w:rsidRPr="00414A82">
        <w:rPr>
          <w:rFonts w:ascii="Palatino Linotype" w:hAnsi="Palatino Linotype" w:cs="TimesNewRomanPSMT"/>
          <w:sz w:val="26"/>
          <w:szCs w:val="26"/>
        </w:rPr>
        <w:t>.2023</w:t>
      </w:r>
      <w:r w:rsidR="006E64E1" w:rsidRPr="00414A82">
        <w:rPr>
          <w:rFonts w:ascii="Palatino Linotype" w:hAnsi="Palatino Linotype" w:cs="TimesNewRomanPSMT"/>
          <w:sz w:val="26"/>
          <w:szCs w:val="26"/>
        </w:rPr>
        <w:t xml:space="preserve"> г.</w:t>
      </w:r>
      <w:r w:rsidRPr="00414A82">
        <w:rPr>
          <w:rFonts w:ascii="Palatino Linotype" w:hAnsi="Palatino Linotype" w:cs="TimesNewRomanPSMT"/>
          <w:sz w:val="26"/>
          <w:szCs w:val="26"/>
          <w:lang w:val="en-US"/>
        </w:rPr>
        <w:t>,</w:t>
      </w:r>
      <w:r w:rsidR="009D05C8" w:rsidRPr="00414A82">
        <w:rPr>
          <w:rFonts w:ascii="Palatino Linotype" w:hAnsi="Palatino Linotype" w:cs="TimesNewRomanPSMT"/>
          <w:sz w:val="26"/>
          <w:szCs w:val="26"/>
        </w:rPr>
        <w:t xml:space="preserve"> </w:t>
      </w:r>
      <w:r w:rsidR="00414A82" w:rsidRPr="00414A82">
        <w:rPr>
          <w:rFonts w:ascii="Palatino Linotype" w:hAnsi="Palatino Linotype" w:cs="TimesNewRomanPSMT"/>
          <w:sz w:val="26"/>
          <w:szCs w:val="26"/>
          <w:lang w:val="en-US"/>
        </w:rPr>
        <w:t>18</w:t>
      </w:r>
      <w:r w:rsidRPr="00414A82">
        <w:rPr>
          <w:rFonts w:ascii="Palatino Linotype" w:hAnsi="Palatino Linotype" w:cs="TimesNewRomanPSMT"/>
          <w:sz w:val="26"/>
          <w:szCs w:val="26"/>
        </w:rPr>
        <w:t>:</w:t>
      </w:r>
      <w:r w:rsidR="00414A82" w:rsidRPr="00414A82">
        <w:rPr>
          <w:rFonts w:ascii="Palatino Linotype" w:hAnsi="Palatino Linotype" w:cs="TimesNewRomanPSMT"/>
          <w:sz w:val="26"/>
          <w:szCs w:val="26"/>
        </w:rPr>
        <w:t>3</w:t>
      </w:r>
      <w:r w:rsidR="006E64E1" w:rsidRPr="00414A82">
        <w:rPr>
          <w:rFonts w:ascii="Palatino Linotype" w:hAnsi="Palatino Linotype" w:cs="TimesNewRomanPSMT"/>
          <w:sz w:val="26"/>
          <w:szCs w:val="26"/>
        </w:rPr>
        <w:t>0</w:t>
      </w:r>
      <w:r w:rsidR="006E64E1" w:rsidRPr="00E13137">
        <w:rPr>
          <w:rFonts w:ascii="Palatino Linotype" w:hAnsi="Palatino Linotype" w:cs="TimesNewRomanPSMT"/>
          <w:sz w:val="26"/>
          <w:szCs w:val="26"/>
        </w:rPr>
        <w:t xml:space="preserve"> часа</w:t>
      </w:r>
      <w:r>
        <w:rPr>
          <w:rFonts w:ascii="Palatino Linotype" w:hAnsi="Palatino Linotype" w:cs="TimesNewRomanPSMT"/>
          <w:sz w:val="26"/>
          <w:szCs w:val="26"/>
          <w:lang w:val="en-US"/>
        </w:rPr>
        <w:t>,</w:t>
      </w:r>
      <w:r w:rsidR="006E64E1" w:rsidRPr="00E13137">
        <w:rPr>
          <w:rFonts w:ascii="Palatino Linotype" w:hAnsi="Palatino Linotype" w:cs="TimesNewRomanPSMT"/>
          <w:sz w:val="26"/>
          <w:szCs w:val="26"/>
        </w:rPr>
        <w:t xml:space="preserve"> се проведе заседание на Общинската избирателна комисия - Карлово при следния</w:t>
      </w:r>
    </w:p>
    <w:p w:rsidR="006E64E1" w:rsidRPr="00E13137" w:rsidRDefault="006E64E1" w:rsidP="006E64E1">
      <w:pPr>
        <w:autoSpaceDE w:val="0"/>
        <w:autoSpaceDN w:val="0"/>
        <w:adjustRightInd w:val="0"/>
        <w:spacing w:after="0" w:line="240" w:lineRule="auto"/>
        <w:rPr>
          <w:rFonts w:ascii="Palatino Linotype" w:hAnsi="Palatino Linotype" w:cs="TimesNewRomanPSMT"/>
          <w:sz w:val="26"/>
          <w:szCs w:val="26"/>
        </w:rPr>
      </w:pPr>
    </w:p>
    <w:p w:rsidR="006E64E1" w:rsidRDefault="006E64E1" w:rsidP="006E64E1">
      <w:pPr>
        <w:autoSpaceDE w:val="0"/>
        <w:autoSpaceDN w:val="0"/>
        <w:adjustRightInd w:val="0"/>
        <w:spacing w:after="0" w:line="240" w:lineRule="auto"/>
        <w:jc w:val="center"/>
        <w:rPr>
          <w:rFonts w:ascii="Palatino Linotype" w:hAnsi="Palatino Linotype" w:cs="TimesNewRomanPSMT"/>
          <w:b/>
          <w:bCs/>
          <w:sz w:val="26"/>
          <w:szCs w:val="26"/>
        </w:rPr>
      </w:pPr>
      <w:r w:rsidRPr="00E13137">
        <w:rPr>
          <w:rFonts w:ascii="Palatino Linotype" w:hAnsi="Palatino Linotype" w:cs="TimesNewRomanPSMT"/>
          <w:b/>
          <w:bCs/>
          <w:sz w:val="26"/>
          <w:szCs w:val="26"/>
        </w:rPr>
        <w:t xml:space="preserve">Д н е в е н  р е д: </w:t>
      </w:r>
    </w:p>
    <w:p w:rsidR="00841AE1" w:rsidRDefault="00841AE1" w:rsidP="006E64E1">
      <w:pPr>
        <w:autoSpaceDE w:val="0"/>
        <w:autoSpaceDN w:val="0"/>
        <w:adjustRightInd w:val="0"/>
        <w:spacing w:after="0" w:line="240" w:lineRule="auto"/>
        <w:jc w:val="center"/>
        <w:rPr>
          <w:rFonts w:ascii="Palatino Linotype" w:hAnsi="Palatino Linotype" w:cs="TimesNewRomanPSMT"/>
          <w:b/>
          <w:bCs/>
          <w:sz w:val="26"/>
          <w:szCs w:val="26"/>
        </w:rPr>
      </w:pPr>
    </w:p>
    <w:p w:rsidR="001A37A3" w:rsidRPr="00414A82" w:rsidRDefault="00414A82" w:rsidP="00414A82">
      <w:pPr>
        <w:numPr>
          <w:ilvl w:val="0"/>
          <w:numId w:val="19"/>
        </w:numPr>
        <w:jc w:val="both"/>
        <w:rPr>
          <w:rFonts w:ascii="Palatino Linotype" w:hAnsi="Palatino Linotype" w:cs="Arial"/>
          <w:sz w:val="26"/>
          <w:szCs w:val="26"/>
          <w:lang w:val="en-US" w:eastAsia="bg-BG"/>
        </w:rPr>
      </w:pPr>
      <w:r w:rsidRPr="00414A82">
        <w:rPr>
          <w:rFonts w:ascii="Palatino Linotype" w:hAnsi="Palatino Linotype"/>
          <w:color w:val="333333"/>
          <w:sz w:val="26"/>
          <w:szCs w:val="26"/>
          <w:lang w:val="en-US"/>
        </w:rPr>
        <w:t xml:space="preserve">Обсъждане на жалба получена от Антон Дзанев Минев – в качеството му на Кмет на община Карлово, заведена под № </w:t>
      </w:r>
      <w:r w:rsidRPr="00414A82">
        <w:rPr>
          <w:rFonts w:ascii="Palatino Linotype" w:hAnsi="Palatino Linotype"/>
          <w:color w:val="333333"/>
          <w:sz w:val="26"/>
          <w:szCs w:val="26"/>
        </w:rPr>
        <w:t>21</w:t>
      </w:r>
      <w:r w:rsidRPr="00414A82">
        <w:rPr>
          <w:rFonts w:ascii="Palatino Linotype" w:hAnsi="Palatino Linotype"/>
          <w:color w:val="333333"/>
          <w:sz w:val="26"/>
          <w:szCs w:val="26"/>
          <w:lang w:val="en-US"/>
        </w:rPr>
        <w:t>/</w:t>
      </w:r>
      <w:r w:rsidRPr="00414A82">
        <w:rPr>
          <w:rFonts w:ascii="Palatino Linotype" w:hAnsi="Palatino Linotype"/>
          <w:color w:val="333333"/>
          <w:sz w:val="26"/>
          <w:szCs w:val="26"/>
        </w:rPr>
        <w:t>21</w:t>
      </w:r>
      <w:r w:rsidRPr="00414A82">
        <w:rPr>
          <w:rFonts w:ascii="Palatino Linotype" w:hAnsi="Palatino Linotype"/>
          <w:color w:val="333333"/>
          <w:sz w:val="26"/>
          <w:szCs w:val="26"/>
          <w:lang w:val="en-US"/>
        </w:rPr>
        <w:t>.10.2023г. във входящия регистър на жалбите и сигналите</w:t>
      </w:r>
      <w:r>
        <w:rPr>
          <w:rFonts w:ascii="Palatino Linotype" w:hAnsi="Palatino Linotype"/>
          <w:color w:val="333333"/>
          <w:sz w:val="26"/>
          <w:szCs w:val="26"/>
          <w:lang w:val="en-US"/>
        </w:rPr>
        <w:t>;</w:t>
      </w:r>
    </w:p>
    <w:p w:rsidR="00414A82" w:rsidRPr="00414A82" w:rsidRDefault="0089739F" w:rsidP="00414A82">
      <w:pPr>
        <w:numPr>
          <w:ilvl w:val="0"/>
          <w:numId w:val="19"/>
        </w:numPr>
        <w:jc w:val="both"/>
        <w:rPr>
          <w:rFonts w:ascii="Palatino Linotype" w:hAnsi="Palatino Linotype" w:cs="Arial"/>
          <w:sz w:val="26"/>
          <w:szCs w:val="26"/>
          <w:lang w:val="en-US" w:eastAsia="bg-BG"/>
        </w:rPr>
      </w:pPr>
      <w:r>
        <w:rPr>
          <w:rFonts w:ascii="Palatino Linotype" w:hAnsi="Palatino Linotype" w:cs="Helvetica"/>
          <w:color w:val="333333"/>
          <w:sz w:val="26"/>
          <w:szCs w:val="26"/>
        </w:rPr>
        <w:t>Р</w:t>
      </w:r>
      <w:r w:rsidR="00414A82" w:rsidRPr="00414A82">
        <w:rPr>
          <w:rFonts w:ascii="Palatino Linotype" w:hAnsi="Palatino Linotype" w:cs="Helvetica"/>
          <w:color w:val="333333"/>
          <w:sz w:val="26"/>
          <w:szCs w:val="26"/>
        </w:rPr>
        <w:t xml:space="preserve">егистрация на застъпници на кандидатите на кандидатските листи за кмет на кметство с. Васил Левски, общ. Карлово, издигнати от ИНИЦИАТИВЕН КОМИТЕТ за издигане на независим кандидат Недка Донева Иванова за изборите за общински </w:t>
      </w:r>
      <w:r w:rsidR="00414A82" w:rsidRPr="00414A82">
        <w:rPr>
          <w:rFonts w:ascii="Palatino Linotype" w:hAnsi="Palatino Linotype" w:cs="Helvetica"/>
          <w:color w:val="002060"/>
          <w:sz w:val="26"/>
          <w:szCs w:val="26"/>
        </w:rPr>
        <w:t>съветници</w:t>
      </w:r>
      <w:r w:rsidR="00414A82" w:rsidRPr="00414A82">
        <w:rPr>
          <w:rFonts w:ascii="Palatino Linotype" w:hAnsi="Palatino Linotype" w:cs="Helvetica"/>
          <w:color w:val="333333"/>
          <w:sz w:val="26"/>
          <w:szCs w:val="26"/>
        </w:rPr>
        <w:t xml:space="preserve"> и кметове на 29 октомври 2023 г.</w:t>
      </w:r>
    </w:p>
    <w:p w:rsidR="00414A82" w:rsidRDefault="00414A82" w:rsidP="006E64E1">
      <w:pPr>
        <w:shd w:val="clear" w:color="auto" w:fill="FEFEFE"/>
        <w:spacing w:after="0" w:line="365" w:lineRule="atLeast"/>
        <w:jc w:val="both"/>
        <w:rPr>
          <w:rFonts w:ascii="Palatino Linotype" w:hAnsi="Palatino Linotype" w:cs="TimesNewRomanPSMT"/>
          <w:sz w:val="26"/>
          <w:szCs w:val="26"/>
        </w:rPr>
      </w:pPr>
    </w:p>
    <w:p w:rsidR="006E64E1" w:rsidRDefault="006E64E1" w:rsidP="006E64E1">
      <w:pPr>
        <w:shd w:val="clear" w:color="auto" w:fill="FEFEFE"/>
        <w:spacing w:after="0" w:line="365" w:lineRule="atLeast"/>
        <w:jc w:val="both"/>
        <w:rPr>
          <w:rFonts w:ascii="Palatino Linotype" w:hAnsi="Palatino Linotype" w:cs="TimesNewRomanPSMT"/>
          <w:sz w:val="26"/>
          <w:szCs w:val="26"/>
        </w:rPr>
      </w:pPr>
      <w:r w:rsidRPr="00E13137">
        <w:rPr>
          <w:rFonts w:ascii="Palatino Linotype" w:hAnsi="Palatino Linotype" w:cs="TimesNewRomanPSMT"/>
          <w:sz w:val="26"/>
          <w:szCs w:val="26"/>
        </w:rPr>
        <w:t>ПРИСЪСТВАТ:</w:t>
      </w:r>
    </w:p>
    <w:p w:rsidR="008608F0" w:rsidRPr="00E13137" w:rsidRDefault="008608F0" w:rsidP="006E64E1">
      <w:pPr>
        <w:shd w:val="clear" w:color="auto" w:fill="FEFEFE"/>
        <w:spacing w:after="0" w:line="365" w:lineRule="atLeast"/>
        <w:jc w:val="both"/>
        <w:rPr>
          <w:rFonts w:ascii="Palatino Linotype" w:hAnsi="Palatino Linotype" w:cs="TimesNewRomanPSMT"/>
          <w:sz w:val="26"/>
          <w:szCs w:val="26"/>
        </w:rPr>
      </w:pPr>
    </w:p>
    <w:p w:rsidR="006E64E1" w:rsidRPr="00E13137" w:rsidRDefault="006E64E1" w:rsidP="006E64E1">
      <w:pPr>
        <w:spacing w:after="0" w:line="240" w:lineRule="auto"/>
        <w:rPr>
          <w:rFonts w:ascii="Palatino Linotype" w:hAnsi="Palatino Linotype" w:cs="Arial"/>
          <w:sz w:val="26"/>
          <w:szCs w:val="26"/>
          <w:lang w:eastAsia="bg-BG"/>
        </w:rPr>
      </w:pPr>
      <w:r w:rsidRPr="00E13137">
        <w:rPr>
          <w:rFonts w:ascii="Palatino Linotype" w:hAnsi="Palatino Linotype" w:cs="Arial"/>
          <w:sz w:val="26"/>
          <w:szCs w:val="26"/>
          <w:lang w:eastAsia="bg-BG"/>
        </w:rPr>
        <w:t xml:space="preserve">ПРЕДСЕДАТЕЛ: </w:t>
      </w:r>
      <w:r w:rsidRPr="00E13137">
        <w:rPr>
          <w:rFonts w:ascii="Palatino Linotype" w:hAnsi="Palatino Linotype" w:cs="Arial"/>
          <w:sz w:val="26"/>
          <w:szCs w:val="26"/>
          <w:lang w:eastAsia="bg-BG"/>
        </w:rPr>
        <w:tab/>
        <w:t xml:space="preserve">    </w:t>
      </w:r>
      <w:r w:rsidR="00D14DD5">
        <w:rPr>
          <w:rFonts w:ascii="Palatino Linotype" w:hAnsi="Palatino Linotype" w:cs="Arial"/>
          <w:sz w:val="26"/>
          <w:szCs w:val="26"/>
          <w:lang w:eastAsia="bg-BG"/>
        </w:rPr>
        <w:tab/>
        <w:t xml:space="preserve">   </w:t>
      </w:r>
      <w:r w:rsidR="008608F0" w:rsidRPr="00990414">
        <w:rPr>
          <w:rFonts w:ascii="Palatino Linotype" w:hAnsi="Palatino Linotype" w:cs="Arial"/>
          <w:sz w:val="26"/>
          <w:szCs w:val="26"/>
          <w:lang w:eastAsia="bg-BG"/>
        </w:rPr>
        <w:t>Ивелина Николова Димовска</w:t>
      </w:r>
    </w:p>
    <w:p w:rsidR="008608F0" w:rsidRDefault="008608F0" w:rsidP="008608F0">
      <w:pPr>
        <w:spacing w:after="0" w:line="240" w:lineRule="auto"/>
        <w:rPr>
          <w:rFonts w:ascii="Palatino Linotype" w:hAnsi="Palatino Linotype" w:cs="Arial"/>
          <w:sz w:val="26"/>
          <w:szCs w:val="26"/>
          <w:lang w:val="en-US" w:eastAsia="bg-BG"/>
        </w:rPr>
      </w:pPr>
      <w:r w:rsidRPr="00E13137">
        <w:rPr>
          <w:rFonts w:ascii="Palatino Linotype" w:hAnsi="Palatino Linotype" w:cs="Arial"/>
          <w:sz w:val="26"/>
          <w:szCs w:val="26"/>
          <w:lang w:eastAsia="bg-BG"/>
        </w:rPr>
        <w:t xml:space="preserve">ЗАМ. ПРЕДСЕДАТЕЛ:   </w:t>
      </w:r>
      <w:r>
        <w:rPr>
          <w:rFonts w:ascii="Palatino Linotype" w:hAnsi="Palatino Linotype" w:cs="Arial"/>
          <w:sz w:val="26"/>
          <w:szCs w:val="26"/>
          <w:lang w:eastAsia="bg-BG"/>
        </w:rPr>
        <w:t>Пепа Николова Шуплева</w:t>
      </w:r>
      <w:r w:rsidRPr="00E13137">
        <w:rPr>
          <w:rFonts w:ascii="Palatino Linotype" w:hAnsi="Palatino Linotype" w:cs="Arial"/>
          <w:sz w:val="26"/>
          <w:szCs w:val="26"/>
          <w:lang w:eastAsia="bg-BG"/>
        </w:rPr>
        <w:t xml:space="preserve"> </w:t>
      </w:r>
      <w:r>
        <w:rPr>
          <w:rFonts w:ascii="Palatino Linotype" w:hAnsi="Palatino Linotype" w:cs="Arial"/>
          <w:sz w:val="26"/>
          <w:szCs w:val="26"/>
          <w:lang w:eastAsia="bg-BG"/>
        </w:rPr>
        <w:t xml:space="preserve"> </w:t>
      </w:r>
    </w:p>
    <w:p w:rsidR="008608F0" w:rsidRDefault="008608F0" w:rsidP="008608F0">
      <w:pPr>
        <w:spacing w:after="0" w:line="240" w:lineRule="auto"/>
        <w:rPr>
          <w:rFonts w:ascii="Palatino Linotype" w:hAnsi="Palatino Linotype" w:cs="Arial"/>
          <w:sz w:val="26"/>
          <w:szCs w:val="26"/>
          <w:lang w:val="en-US" w:eastAsia="bg-BG"/>
        </w:rPr>
      </w:pPr>
      <w:r>
        <w:rPr>
          <w:rFonts w:ascii="Palatino Linotype" w:hAnsi="Palatino Linotype" w:cs="Arial"/>
          <w:sz w:val="26"/>
          <w:szCs w:val="26"/>
          <w:lang w:eastAsia="bg-BG"/>
        </w:rPr>
        <w:t xml:space="preserve">ЗАМ. ПРЕДСЕДАТЕЛ:   </w:t>
      </w:r>
      <w:r w:rsidRPr="00990414">
        <w:rPr>
          <w:rFonts w:ascii="Palatino Linotype" w:hAnsi="Palatino Linotype" w:cs="Arial"/>
          <w:sz w:val="26"/>
          <w:szCs w:val="26"/>
          <w:lang w:val="en-US" w:eastAsia="bg-BG"/>
        </w:rPr>
        <w:t>Сехер Кязимова Бекташева</w:t>
      </w:r>
    </w:p>
    <w:p w:rsidR="006E64E1" w:rsidRPr="00E13137" w:rsidRDefault="008608F0" w:rsidP="006E64E1">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 xml:space="preserve">СЕКРЕТАР: </w:t>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Нина Стоянова Геор</w:t>
      </w:r>
      <w:r w:rsidR="00414A82">
        <w:rPr>
          <w:rFonts w:ascii="Palatino Linotype" w:hAnsi="Palatino Linotype" w:cs="Arial"/>
          <w:sz w:val="26"/>
          <w:szCs w:val="26"/>
          <w:lang w:eastAsia="bg-BG"/>
        </w:rPr>
        <w:t>г</w:t>
      </w:r>
      <w:r>
        <w:rPr>
          <w:rFonts w:ascii="Palatino Linotype" w:hAnsi="Palatino Linotype" w:cs="Arial"/>
          <w:sz w:val="26"/>
          <w:szCs w:val="26"/>
          <w:lang w:eastAsia="bg-BG"/>
        </w:rPr>
        <w:t>иева</w:t>
      </w:r>
    </w:p>
    <w:p w:rsidR="0069078A" w:rsidRDefault="008608F0" w:rsidP="0069078A">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ЧЛЕНОВЕ:</w:t>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w:t>
      </w:r>
      <w:r w:rsidR="006E64E1" w:rsidRPr="00E13137">
        <w:rPr>
          <w:rFonts w:ascii="Palatino Linotype" w:hAnsi="Palatino Linotype" w:cs="Arial"/>
          <w:sz w:val="26"/>
          <w:szCs w:val="26"/>
          <w:lang w:eastAsia="bg-BG"/>
        </w:rPr>
        <w:t xml:space="preserve"> </w:t>
      </w:r>
      <w:r>
        <w:rPr>
          <w:rFonts w:ascii="Palatino Linotype" w:hAnsi="Palatino Linotype" w:cs="Arial"/>
          <w:sz w:val="26"/>
          <w:szCs w:val="26"/>
          <w:lang w:eastAsia="bg-BG"/>
        </w:rPr>
        <w:t>Владимир Костадинов Костов</w:t>
      </w:r>
    </w:p>
    <w:p w:rsidR="00F25694" w:rsidRPr="0069078A" w:rsidRDefault="00F25694" w:rsidP="0069078A">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Димитър Петков Мирчев</w:t>
      </w:r>
    </w:p>
    <w:p w:rsidR="00841AE1" w:rsidRDefault="0069078A" w:rsidP="00414A82">
      <w:pPr>
        <w:spacing w:after="0" w:line="240" w:lineRule="auto"/>
        <w:ind w:left="2880"/>
        <w:rPr>
          <w:rFonts w:ascii="Palatino Linotype" w:hAnsi="Palatino Linotype" w:cs="Arial"/>
          <w:sz w:val="26"/>
          <w:szCs w:val="26"/>
          <w:lang w:eastAsia="bg-BG"/>
        </w:rPr>
      </w:pPr>
      <w:r>
        <w:rPr>
          <w:rFonts w:ascii="Palatino Linotype" w:hAnsi="Palatino Linotype" w:cs="Arial"/>
          <w:sz w:val="26"/>
          <w:szCs w:val="26"/>
          <w:lang w:eastAsia="bg-BG"/>
        </w:rPr>
        <w:t xml:space="preserve">   </w:t>
      </w:r>
      <w:r w:rsidR="00841AE1" w:rsidRPr="00841AE1">
        <w:rPr>
          <w:rFonts w:ascii="Palatino Linotype" w:hAnsi="Palatino Linotype" w:cs="Arial"/>
          <w:sz w:val="26"/>
          <w:szCs w:val="26"/>
          <w:lang w:eastAsia="bg-BG"/>
        </w:rPr>
        <w:t>Светлана Костадинова Костадинова</w:t>
      </w:r>
    </w:p>
    <w:p w:rsidR="008608F0" w:rsidRDefault="00841AE1" w:rsidP="008608F0">
      <w:pPr>
        <w:spacing w:after="0" w:line="240" w:lineRule="auto"/>
        <w:ind w:left="2880"/>
        <w:rPr>
          <w:rFonts w:ascii="Palatino Linotype" w:hAnsi="Palatino Linotype" w:cs="Arial"/>
          <w:sz w:val="26"/>
          <w:szCs w:val="26"/>
          <w:lang w:eastAsia="bg-BG"/>
        </w:rPr>
      </w:pPr>
      <w:r>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 xml:space="preserve"> Стойка Божкова Томанова</w:t>
      </w:r>
    </w:p>
    <w:p w:rsidR="00414A82" w:rsidRDefault="00414A82" w:rsidP="008608F0">
      <w:pPr>
        <w:spacing w:after="0" w:line="240" w:lineRule="auto"/>
        <w:ind w:left="2880"/>
        <w:rPr>
          <w:rFonts w:ascii="Palatino Linotype" w:hAnsi="Palatino Linotype" w:cs="Arial"/>
          <w:sz w:val="26"/>
          <w:szCs w:val="26"/>
          <w:lang w:eastAsia="bg-BG"/>
        </w:rPr>
      </w:pPr>
    </w:p>
    <w:p w:rsidR="00414A82" w:rsidRDefault="00414A82" w:rsidP="008608F0">
      <w:pPr>
        <w:spacing w:after="0" w:line="240" w:lineRule="auto"/>
        <w:ind w:left="2880"/>
        <w:rPr>
          <w:rFonts w:ascii="Palatino Linotype" w:hAnsi="Palatino Linotype" w:cs="Arial"/>
          <w:sz w:val="26"/>
          <w:szCs w:val="26"/>
          <w:lang w:eastAsia="bg-BG"/>
        </w:rPr>
      </w:pPr>
    </w:p>
    <w:p w:rsidR="00414A82" w:rsidRPr="004B2697" w:rsidRDefault="00414A82" w:rsidP="00414A82">
      <w:pPr>
        <w:spacing w:after="0" w:line="240" w:lineRule="auto"/>
        <w:rPr>
          <w:rFonts w:ascii="Palatino Linotype" w:hAnsi="Palatino Linotype" w:cs="Arial"/>
          <w:sz w:val="26"/>
          <w:szCs w:val="26"/>
          <w:lang w:eastAsia="bg-BG"/>
        </w:rPr>
      </w:pPr>
      <w:r w:rsidRPr="004B2697">
        <w:rPr>
          <w:rFonts w:ascii="Palatino Linotype" w:hAnsi="Palatino Linotype" w:cs="Arial"/>
          <w:sz w:val="26"/>
          <w:szCs w:val="26"/>
          <w:lang w:eastAsia="bg-BG"/>
        </w:rPr>
        <w:lastRenderedPageBreak/>
        <w:t>ОТ ЗАСЕДАНИЕТО ОТСЪСТВАТ:</w:t>
      </w:r>
    </w:p>
    <w:p w:rsidR="00414A82" w:rsidRDefault="00414A82" w:rsidP="00414A82">
      <w:pPr>
        <w:spacing w:after="0" w:line="240" w:lineRule="auto"/>
        <w:jc w:val="both"/>
        <w:rPr>
          <w:rFonts w:ascii="Palatino Linotype" w:hAnsi="Palatino Linotype" w:cs="Arial"/>
          <w:sz w:val="26"/>
          <w:szCs w:val="26"/>
          <w:lang w:eastAsia="bg-BG"/>
        </w:rPr>
      </w:pPr>
    </w:p>
    <w:p w:rsidR="00414A82" w:rsidRDefault="00414A82" w:rsidP="00414A82">
      <w:pPr>
        <w:spacing w:after="0" w:line="240" w:lineRule="auto"/>
        <w:rPr>
          <w:rFonts w:ascii="Palatino Linotype" w:hAnsi="Palatino Linotype" w:cs="Arial"/>
          <w:sz w:val="26"/>
          <w:szCs w:val="26"/>
          <w:lang w:val="en-US" w:eastAsia="bg-BG"/>
        </w:rPr>
      </w:pPr>
      <w:r w:rsidRPr="00E13137">
        <w:rPr>
          <w:rFonts w:ascii="Palatino Linotype" w:hAnsi="Palatino Linotype" w:cs="Arial"/>
          <w:sz w:val="26"/>
          <w:szCs w:val="26"/>
          <w:lang w:eastAsia="bg-BG"/>
        </w:rPr>
        <w:t xml:space="preserve">ЗАМ. ПРЕДСЕДАТЕЛ:    </w:t>
      </w:r>
      <w:r>
        <w:rPr>
          <w:rFonts w:ascii="Palatino Linotype" w:hAnsi="Palatino Linotype" w:cs="Arial"/>
          <w:sz w:val="26"/>
          <w:szCs w:val="26"/>
          <w:lang w:eastAsia="bg-BG"/>
        </w:rPr>
        <w:t xml:space="preserve"> Георги Иванов Гачев</w:t>
      </w:r>
    </w:p>
    <w:p w:rsidR="00414A82" w:rsidRDefault="00414A82" w:rsidP="00414A82">
      <w:pPr>
        <w:spacing w:after="0" w:line="240" w:lineRule="auto"/>
        <w:rPr>
          <w:rFonts w:ascii="Palatino Linotype" w:hAnsi="Palatino Linotype" w:cs="Arial"/>
          <w:sz w:val="26"/>
          <w:szCs w:val="26"/>
          <w:lang w:val="en-US" w:eastAsia="bg-BG"/>
        </w:rPr>
      </w:pPr>
      <w:r w:rsidRPr="00990414">
        <w:rPr>
          <w:rFonts w:ascii="Palatino Linotype" w:hAnsi="Palatino Linotype" w:cs="Arial"/>
          <w:sz w:val="26"/>
          <w:szCs w:val="26"/>
          <w:lang w:val="en-US" w:eastAsia="bg-BG"/>
        </w:rPr>
        <w:t xml:space="preserve">ЗАМ. ПРЕДСЕДАТЕЛ:  </w:t>
      </w:r>
      <w:r>
        <w:rPr>
          <w:rFonts w:ascii="Palatino Linotype" w:hAnsi="Palatino Linotype" w:cs="Arial"/>
          <w:sz w:val="26"/>
          <w:szCs w:val="26"/>
          <w:lang w:eastAsia="bg-BG"/>
        </w:rPr>
        <w:t>Евгения Маринова Калончева</w:t>
      </w:r>
      <w:r w:rsidRPr="00990414">
        <w:rPr>
          <w:rFonts w:ascii="Palatino Linotype" w:hAnsi="Palatino Linotype" w:cs="Arial"/>
          <w:sz w:val="26"/>
          <w:szCs w:val="26"/>
          <w:lang w:val="en-US" w:eastAsia="bg-BG"/>
        </w:rPr>
        <w:t xml:space="preserve"> </w:t>
      </w:r>
    </w:p>
    <w:p w:rsidR="00414A82" w:rsidRDefault="00414A82" w:rsidP="00414A82">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 xml:space="preserve">ЧЛЕН: </w:t>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sidRPr="00990414">
        <w:rPr>
          <w:rFonts w:ascii="Palatino Linotype" w:hAnsi="Palatino Linotype" w:cs="Arial"/>
          <w:sz w:val="26"/>
          <w:szCs w:val="26"/>
          <w:lang w:val="en-US" w:eastAsia="bg-BG"/>
        </w:rPr>
        <w:t xml:space="preserve">  </w:t>
      </w:r>
      <w:r>
        <w:rPr>
          <w:rFonts w:ascii="Palatino Linotype" w:hAnsi="Palatino Linotype" w:cs="Arial"/>
          <w:sz w:val="26"/>
          <w:szCs w:val="26"/>
          <w:lang w:eastAsia="bg-BG"/>
        </w:rPr>
        <w:t>Петя Матева Генова</w:t>
      </w:r>
    </w:p>
    <w:p w:rsidR="00414A82" w:rsidRDefault="00414A82" w:rsidP="00414A82">
      <w:pPr>
        <w:spacing w:after="0" w:line="240" w:lineRule="auto"/>
        <w:rPr>
          <w:rFonts w:ascii="Palatino Linotype" w:hAnsi="Palatino Linotype" w:cs="Arial"/>
          <w:sz w:val="26"/>
          <w:szCs w:val="26"/>
          <w:lang w:eastAsia="bg-BG"/>
        </w:rPr>
      </w:pPr>
    </w:p>
    <w:p w:rsidR="00414A82" w:rsidRPr="00E13137" w:rsidRDefault="00414A82" w:rsidP="00414A82">
      <w:pPr>
        <w:spacing w:after="0" w:line="240" w:lineRule="auto"/>
        <w:jc w:val="both"/>
        <w:rPr>
          <w:rFonts w:ascii="Palatino Linotype" w:hAnsi="Palatino Linotype" w:cs="Arial"/>
          <w:sz w:val="26"/>
          <w:szCs w:val="26"/>
          <w:lang w:eastAsia="bg-BG"/>
        </w:rPr>
      </w:pPr>
    </w:p>
    <w:p w:rsidR="006E64E1" w:rsidRPr="00E13137" w:rsidRDefault="006E64E1" w:rsidP="006E64E1">
      <w:pPr>
        <w:autoSpaceDE w:val="0"/>
        <w:autoSpaceDN w:val="0"/>
        <w:adjustRightInd w:val="0"/>
        <w:spacing w:after="0" w:line="240" w:lineRule="auto"/>
        <w:ind w:firstLine="900"/>
        <w:jc w:val="both"/>
        <w:rPr>
          <w:rFonts w:ascii="Palatino Linotype" w:hAnsi="Palatino Linotype" w:cs="Arial"/>
          <w:sz w:val="26"/>
          <w:szCs w:val="26"/>
        </w:rPr>
      </w:pPr>
      <w:r w:rsidRPr="00E13137">
        <w:rPr>
          <w:rFonts w:ascii="Palatino Linotype" w:hAnsi="Palatino Linotype" w:cs="Arial"/>
          <w:sz w:val="26"/>
          <w:szCs w:val="26"/>
        </w:rPr>
        <w:t xml:space="preserve">На заседанието присъстват </w:t>
      </w:r>
      <w:r w:rsidR="00414A82" w:rsidRPr="00414A82">
        <w:rPr>
          <w:rFonts w:ascii="Palatino Linotype" w:hAnsi="Palatino Linotype" w:cs="Arial"/>
          <w:sz w:val="26"/>
          <w:szCs w:val="26"/>
        </w:rPr>
        <w:t>8</w:t>
      </w:r>
      <w:r w:rsidRPr="00E13137">
        <w:rPr>
          <w:rFonts w:ascii="Palatino Linotype" w:hAnsi="Palatino Linotype" w:cs="Arial"/>
          <w:sz w:val="26"/>
          <w:szCs w:val="26"/>
        </w:rPr>
        <w:t xml:space="preserve"> души и има законния кворум, съгласно чл. 85, ал. 3 от ИК.</w:t>
      </w:r>
    </w:p>
    <w:p w:rsidR="00782AF0" w:rsidRDefault="00782AF0" w:rsidP="0042583A">
      <w:pPr>
        <w:jc w:val="both"/>
        <w:rPr>
          <w:rFonts w:ascii="Palatino Linotype" w:hAnsi="Palatino Linotype" w:cs="Arial"/>
          <w:b/>
          <w:sz w:val="26"/>
          <w:szCs w:val="26"/>
        </w:rPr>
      </w:pPr>
    </w:p>
    <w:p w:rsidR="003A117A" w:rsidRDefault="00B025F7" w:rsidP="0042583A">
      <w:pPr>
        <w:jc w:val="both"/>
        <w:rPr>
          <w:rFonts w:ascii="Palatino Linotype" w:hAnsi="Palatino Linotype" w:cs="Arial"/>
          <w:b/>
          <w:sz w:val="26"/>
          <w:szCs w:val="26"/>
        </w:rPr>
      </w:pPr>
      <w:r>
        <w:rPr>
          <w:rFonts w:ascii="Palatino Linotype" w:hAnsi="Palatino Linotype" w:cs="Arial"/>
          <w:b/>
          <w:sz w:val="26"/>
          <w:szCs w:val="26"/>
        </w:rPr>
        <w:t>По точка 1</w:t>
      </w:r>
      <w:r w:rsidR="00FB30C4" w:rsidRPr="00FB30C4">
        <w:rPr>
          <w:rFonts w:ascii="Palatino Linotype" w:hAnsi="Palatino Linotype" w:cs="Arial"/>
          <w:b/>
          <w:sz w:val="26"/>
          <w:szCs w:val="26"/>
        </w:rPr>
        <w:t xml:space="preserve"> от дневния ред:</w:t>
      </w:r>
    </w:p>
    <w:p w:rsidR="00414A82" w:rsidRDefault="005D47CB" w:rsidP="00414A82">
      <w:pPr>
        <w:jc w:val="both"/>
        <w:rPr>
          <w:rFonts w:ascii="Palatino Linotype" w:hAnsi="Palatino Linotype" w:cs="Arial"/>
          <w:sz w:val="26"/>
          <w:szCs w:val="26"/>
        </w:rPr>
      </w:pPr>
      <w:r>
        <w:rPr>
          <w:rFonts w:ascii="Palatino Linotype" w:hAnsi="Palatino Linotype" w:cs="Arial"/>
          <w:b/>
          <w:sz w:val="26"/>
          <w:szCs w:val="26"/>
        </w:rPr>
        <w:tab/>
      </w:r>
      <w:r w:rsidR="00414A82">
        <w:rPr>
          <w:rFonts w:ascii="Palatino Linotype" w:hAnsi="Palatino Linotype" w:cs="Arial"/>
          <w:b/>
          <w:sz w:val="26"/>
          <w:szCs w:val="26"/>
        </w:rPr>
        <w:t xml:space="preserve">Председателят на Комисията: </w:t>
      </w:r>
      <w:r w:rsidR="00414A82" w:rsidRPr="00F41439">
        <w:rPr>
          <w:rFonts w:ascii="Palatino Linotype" w:hAnsi="Palatino Linotype" w:cs="Arial"/>
          <w:sz w:val="26"/>
          <w:szCs w:val="26"/>
        </w:rPr>
        <w:t>Колеги,  по тази точка от дневния ред ще докладва г-</w:t>
      </w:r>
      <w:r w:rsidR="00414A82">
        <w:rPr>
          <w:rFonts w:ascii="Palatino Linotype" w:hAnsi="Palatino Linotype" w:cs="Arial"/>
          <w:sz w:val="26"/>
          <w:szCs w:val="26"/>
        </w:rPr>
        <w:t>жа .</w:t>
      </w:r>
    </w:p>
    <w:p w:rsidR="00414A82" w:rsidRPr="00414A82" w:rsidRDefault="00414A82" w:rsidP="00414A82">
      <w:pPr>
        <w:shd w:val="clear" w:color="auto" w:fill="FFFFFF"/>
        <w:spacing w:after="150" w:line="240" w:lineRule="auto"/>
        <w:ind w:firstLine="720"/>
        <w:jc w:val="both"/>
        <w:rPr>
          <w:rFonts w:ascii="Palatino Linotype" w:hAnsi="Palatino Linotype"/>
          <w:color w:val="333333"/>
          <w:sz w:val="26"/>
          <w:szCs w:val="26"/>
        </w:rPr>
      </w:pPr>
      <w:r>
        <w:rPr>
          <w:rFonts w:ascii="Palatino Linotype" w:hAnsi="Palatino Linotype" w:cs="Arial"/>
          <w:b/>
          <w:sz w:val="26"/>
          <w:szCs w:val="26"/>
        </w:rPr>
        <w:t>Светлана Костадинова</w:t>
      </w:r>
      <w:r w:rsidRPr="00F41439">
        <w:rPr>
          <w:rFonts w:ascii="Palatino Linotype" w:hAnsi="Palatino Linotype" w:cs="Arial"/>
          <w:b/>
          <w:sz w:val="26"/>
          <w:szCs w:val="26"/>
        </w:rPr>
        <w:t xml:space="preserve">: </w:t>
      </w:r>
      <w:r>
        <w:rPr>
          <w:rFonts w:ascii="Palatino Linotype" w:hAnsi="Palatino Linotype" w:cs="Arial"/>
          <w:b/>
          <w:sz w:val="26"/>
          <w:szCs w:val="26"/>
        </w:rPr>
        <w:t xml:space="preserve"> </w:t>
      </w:r>
      <w:r>
        <w:rPr>
          <w:rFonts w:ascii="Palatino Linotype" w:hAnsi="Palatino Linotype" w:cs="Arial"/>
          <w:sz w:val="26"/>
          <w:szCs w:val="26"/>
        </w:rPr>
        <w:t xml:space="preserve">Колеги, </w:t>
      </w:r>
      <w:r>
        <w:rPr>
          <w:rFonts w:ascii="Palatino Linotype" w:hAnsi="Palatino Linotype"/>
          <w:color w:val="333333"/>
          <w:sz w:val="26"/>
          <w:szCs w:val="26"/>
          <w:lang w:val="en-US"/>
        </w:rPr>
        <w:t>в</w:t>
      </w:r>
      <w:r w:rsidRPr="00414A82">
        <w:rPr>
          <w:rFonts w:ascii="Palatino Linotype" w:hAnsi="Palatino Linotype"/>
          <w:color w:val="333333"/>
          <w:sz w:val="26"/>
          <w:szCs w:val="26"/>
          <w:lang w:val="en-US"/>
        </w:rPr>
        <w:t xml:space="preserve"> Общинската избирателна комисия  – Карлово е постъпила жалба от Антон Дзанев Минев – в качеството му на Кмет на община Карлово, заведена под № </w:t>
      </w:r>
      <w:r w:rsidRPr="00414A82">
        <w:rPr>
          <w:rFonts w:ascii="Palatino Linotype" w:hAnsi="Palatino Linotype"/>
          <w:color w:val="333333"/>
          <w:sz w:val="26"/>
          <w:szCs w:val="26"/>
        </w:rPr>
        <w:t>21</w:t>
      </w:r>
      <w:r w:rsidRPr="00414A82">
        <w:rPr>
          <w:rFonts w:ascii="Palatino Linotype" w:hAnsi="Palatino Linotype"/>
          <w:color w:val="333333"/>
          <w:sz w:val="26"/>
          <w:szCs w:val="26"/>
          <w:lang w:val="en-US"/>
        </w:rPr>
        <w:t>/</w:t>
      </w:r>
      <w:r w:rsidRPr="00414A82">
        <w:rPr>
          <w:rFonts w:ascii="Palatino Linotype" w:hAnsi="Palatino Linotype"/>
          <w:color w:val="333333"/>
          <w:sz w:val="26"/>
          <w:szCs w:val="26"/>
        </w:rPr>
        <w:t>21</w:t>
      </w:r>
      <w:r w:rsidRPr="00414A82">
        <w:rPr>
          <w:rFonts w:ascii="Palatino Linotype" w:hAnsi="Palatino Linotype"/>
          <w:color w:val="333333"/>
          <w:sz w:val="26"/>
          <w:szCs w:val="26"/>
          <w:lang w:val="en-US"/>
        </w:rPr>
        <w:t>.10.2023 г. във входящия регистър на жалбите и сигналите.</w:t>
      </w:r>
    </w:p>
    <w:p w:rsidR="00414A82" w:rsidRPr="00414A82" w:rsidRDefault="00414A82" w:rsidP="00414A82">
      <w:pPr>
        <w:shd w:val="clear" w:color="auto" w:fill="FFFFFF"/>
        <w:spacing w:after="150" w:line="240" w:lineRule="auto"/>
        <w:ind w:firstLine="720"/>
        <w:jc w:val="both"/>
        <w:rPr>
          <w:rFonts w:ascii="Palatino Linotype" w:hAnsi="Palatino Linotype"/>
          <w:color w:val="333333"/>
          <w:sz w:val="26"/>
          <w:szCs w:val="26"/>
        </w:rPr>
      </w:pPr>
      <w:r w:rsidRPr="00414A82">
        <w:rPr>
          <w:rFonts w:ascii="Palatino Linotype" w:hAnsi="Palatino Linotype"/>
          <w:color w:val="333333"/>
          <w:sz w:val="26"/>
          <w:szCs w:val="26"/>
        </w:rPr>
        <w:t>В жалбата се твърди, че на основание чл. 183, ал. 3 от Изборния кодекс агитационните материали се поставят на определени от кмета места, а на сгради, огради и витрини – с разрешение на собственика или управителя на имота.</w:t>
      </w:r>
      <w:r w:rsidRPr="00414A82">
        <w:rPr>
          <w:rFonts w:ascii="Palatino Linotype" w:hAnsi="Palatino Linotype"/>
          <w:color w:val="333333"/>
          <w:sz w:val="26"/>
          <w:szCs w:val="26"/>
          <w:lang w:val="en-US"/>
        </w:rPr>
        <w:t xml:space="preserve"> </w:t>
      </w:r>
      <w:r w:rsidRPr="00414A82">
        <w:rPr>
          <w:rFonts w:ascii="Palatino Linotype" w:hAnsi="Palatino Linotype"/>
          <w:color w:val="333333"/>
          <w:sz w:val="26"/>
          <w:szCs w:val="26"/>
        </w:rPr>
        <w:t xml:space="preserve"> Със </w:t>
      </w:r>
      <w:r w:rsidRPr="00414A82">
        <w:rPr>
          <w:rFonts w:ascii="Palatino Linotype" w:hAnsi="Palatino Linotype"/>
          <w:color w:val="333333"/>
          <w:sz w:val="26"/>
          <w:szCs w:val="26"/>
          <w:lang w:val="en-US"/>
        </w:rPr>
        <w:t> Заповед №РД 1006/2</w:t>
      </w:r>
      <w:r w:rsidRPr="00414A82">
        <w:rPr>
          <w:rFonts w:ascii="Palatino Linotype" w:hAnsi="Palatino Linotype"/>
          <w:color w:val="333333"/>
          <w:sz w:val="26"/>
          <w:szCs w:val="26"/>
        </w:rPr>
        <w:t>1</w:t>
      </w:r>
      <w:r w:rsidRPr="00414A82">
        <w:rPr>
          <w:rFonts w:ascii="Palatino Linotype" w:hAnsi="Palatino Linotype"/>
          <w:color w:val="333333"/>
          <w:sz w:val="26"/>
          <w:szCs w:val="26"/>
          <w:lang w:val="en-US"/>
        </w:rPr>
        <w:t>.09.2023г. на Кмета на община Карлово са определени местатата за поставяне на агитационни материали в община Карлово за провеждащите се на 29.10.2023г. избори за кмет на община, кметове на кметства и общински съветници, а за всички останали сгради и части от сгради се изисквало разрешение на собственика, респтективно собствениците на сградите.</w:t>
      </w:r>
      <w:r w:rsidRPr="00414A82">
        <w:rPr>
          <w:rFonts w:ascii="Palatino Linotype" w:hAnsi="Palatino Linotype"/>
          <w:color w:val="333333"/>
          <w:sz w:val="26"/>
          <w:szCs w:val="26"/>
        </w:rPr>
        <w:t xml:space="preserve"> На територията на гр.Клисура осъществявало дейност Народно читалище </w:t>
      </w:r>
      <w:r w:rsidRPr="00414A82">
        <w:rPr>
          <w:rFonts w:ascii="Palatino Linotype" w:hAnsi="Palatino Linotype"/>
          <w:color w:val="333333"/>
          <w:sz w:val="26"/>
          <w:szCs w:val="26"/>
          <w:lang w:val="en-US"/>
        </w:rPr>
        <w:t>“20-</w:t>
      </w:r>
      <w:r w:rsidRPr="00414A82">
        <w:rPr>
          <w:rFonts w:ascii="Palatino Linotype" w:hAnsi="Palatino Linotype"/>
          <w:color w:val="333333"/>
          <w:sz w:val="26"/>
          <w:szCs w:val="26"/>
        </w:rPr>
        <w:t>ти</w:t>
      </w:r>
      <w:r w:rsidRPr="00414A82">
        <w:rPr>
          <w:rFonts w:ascii="Palatino Linotype" w:hAnsi="Palatino Linotype"/>
          <w:color w:val="333333"/>
          <w:sz w:val="26"/>
          <w:szCs w:val="26"/>
          <w:lang w:val="en-US"/>
        </w:rPr>
        <w:t xml:space="preserve"> април </w:t>
      </w:r>
      <w:smartTag w:uri="urn:schemas-microsoft-com:office:smarttags" w:element="metricconverter">
        <w:smartTagPr>
          <w:attr w:name="ProductID" w:val="1876 г"/>
        </w:smartTagPr>
        <w:r w:rsidRPr="00414A82">
          <w:rPr>
            <w:rFonts w:ascii="Palatino Linotype" w:hAnsi="Palatino Linotype"/>
            <w:color w:val="333333"/>
            <w:sz w:val="26"/>
            <w:szCs w:val="26"/>
            <w:lang w:val="en-US"/>
          </w:rPr>
          <w:t>1876 г</w:t>
        </w:r>
      </w:smartTag>
      <w:r w:rsidRPr="00414A82">
        <w:rPr>
          <w:rFonts w:ascii="Palatino Linotype" w:hAnsi="Palatino Linotype"/>
          <w:color w:val="333333"/>
          <w:sz w:val="26"/>
          <w:szCs w:val="26"/>
          <w:lang w:val="en-US"/>
        </w:rPr>
        <w:t>.”</w:t>
      </w:r>
      <w:r w:rsidRPr="00414A82">
        <w:rPr>
          <w:rFonts w:ascii="Palatino Linotype" w:hAnsi="Palatino Linotype"/>
          <w:color w:val="333333"/>
          <w:sz w:val="26"/>
          <w:szCs w:val="26"/>
        </w:rPr>
        <w:t xml:space="preserve">, с адрес град Клисура, ул. „20-ти април“ № 14, като основната дейност се осъществявала в сграда – общинска собственост, предоставена за стопанисване и управление на народното читалище. На първия етаж на сградата се помещавал търговски обект, които бил отдаден под наем от народното читалище. Или собственик на цялата сграда, включително и на търговския обект бил Община Карлово, а управител на имота Народно Читалище </w:t>
      </w:r>
      <w:r w:rsidRPr="00414A82">
        <w:rPr>
          <w:rFonts w:ascii="Palatino Linotype" w:hAnsi="Palatino Linotype"/>
          <w:color w:val="333333"/>
          <w:sz w:val="26"/>
          <w:szCs w:val="26"/>
          <w:lang w:val="en-US"/>
        </w:rPr>
        <w:t>“20-</w:t>
      </w:r>
      <w:r w:rsidRPr="00414A82">
        <w:rPr>
          <w:rFonts w:ascii="Palatino Linotype" w:hAnsi="Palatino Linotype"/>
          <w:color w:val="333333"/>
          <w:sz w:val="26"/>
          <w:szCs w:val="26"/>
        </w:rPr>
        <w:t>ти</w:t>
      </w:r>
      <w:r w:rsidRPr="00414A82">
        <w:rPr>
          <w:rFonts w:ascii="Palatino Linotype" w:hAnsi="Palatino Linotype"/>
          <w:color w:val="333333"/>
          <w:sz w:val="26"/>
          <w:szCs w:val="26"/>
          <w:lang w:val="en-US"/>
        </w:rPr>
        <w:t xml:space="preserve"> април </w:t>
      </w:r>
      <w:smartTag w:uri="urn:schemas-microsoft-com:office:smarttags" w:element="metricconverter">
        <w:smartTagPr>
          <w:attr w:name="ProductID" w:val="1876 г"/>
        </w:smartTagPr>
        <w:r w:rsidRPr="00414A82">
          <w:rPr>
            <w:rFonts w:ascii="Palatino Linotype" w:hAnsi="Palatino Linotype"/>
            <w:color w:val="333333"/>
            <w:sz w:val="26"/>
            <w:szCs w:val="26"/>
            <w:lang w:val="en-US"/>
          </w:rPr>
          <w:t xml:space="preserve">1876 </w:t>
        </w:r>
        <w:r w:rsidRPr="00414A82">
          <w:rPr>
            <w:rFonts w:ascii="Palatino Linotype" w:hAnsi="Palatino Linotype"/>
            <w:color w:val="333333"/>
            <w:sz w:val="26"/>
            <w:szCs w:val="26"/>
            <w:lang w:val="en-US"/>
          </w:rPr>
          <w:lastRenderedPageBreak/>
          <w:t>г</w:t>
        </w:r>
      </w:smartTag>
      <w:r w:rsidRPr="00414A82">
        <w:rPr>
          <w:rFonts w:ascii="Palatino Linotype" w:hAnsi="Palatino Linotype"/>
          <w:color w:val="333333"/>
          <w:sz w:val="26"/>
          <w:szCs w:val="26"/>
          <w:lang w:val="en-US"/>
        </w:rPr>
        <w:t>.”</w:t>
      </w:r>
      <w:r w:rsidRPr="00414A82">
        <w:rPr>
          <w:rFonts w:ascii="Palatino Linotype" w:hAnsi="Palatino Linotype"/>
          <w:color w:val="333333"/>
          <w:sz w:val="26"/>
          <w:szCs w:val="26"/>
        </w:rPr>
        <w:t xml:space="preserve"> гр. Клисура. </w:t>
      </w:r>
      <w:r w:rsidRPr="00414A82">
        <w:rPr>
          <w:rFonts w:ascii="Palatino Linotype" w:hAnsi="Palatino Linotype"/>
          <w:sz w:val="26"/>
          <w:szCs w:val="26"/>
        </w:rPr>
        <w:t xml:space="preserve">На 21.10.2023г. било констатирано, че върху сградата на читалището са поставени агитационни материали на кандидати за кметове на община Карлово – Теодор Шойлеков – кандидат на коалиция </w:t>
      </w:r>
      <w:r w:rsidRPr="00414A82">
        <w:rPr>
          <w:rFonts w:ascii="Palatino Linotype" w:hAnsi="Palatino Linotype"/>
          <w:sz w:val="26"/>
          <w:szCs w:val="26"/>
          <w:lang w:val="en-US"/>
        </w:rPr>
        <w:t>“</w:t>
      </w:r>
      <w:r w:rsidRPr="00414A82">
        <w:rPr>
          <w:rFonts w:ascii="Palatino Linotype" w:hAnsi="Palatino Linotype"/>
          <w:sz w:val="26"/>
          <w:szCs w:val="26"/>
        </w:rPr>
        <w:t>Заедно за силна община</w:t>
      </w:r>
      <w:r w:rsidRPr="00414A82">
        <w:rPr>
          <w:rFonts w:ascii="Palatino Linotype" w:hAnsi="Palatino Linotype"/>
          <w:sz w:val="26"/>
          <w:szCs w:val="26"/>
          <w:lang w:val="en-US"/>
        </w:rPr>
        <w:t>”</w:t>
      </w:r>
      <w:r w:rsidRPr="00414A82">
        <w:rPr>
          <w:rFonts w:ascii="Palatino Linotype" w:hAnsi="Palatino Linotype"/>
          <w:sz w:val="26"/>
          <w:szCs w:val="26"/>
        </w:rPr>
        <w:t xml:space="preserve">, Гънчо Гънчев – кандидат от коалиция </w:t>
      </w:r>
      <w:r w:rsidRPr="00414A82">
        <w:rPr>
          <w:rFonts w:ascii="Palatino Linotype" w:hAnsi="Palatino Linotype"/>
          <w:sz w:val="26"/>
          <w:szCs w:val="26"/>
          <w:lang w:val="en-US"/>
        </w:rPr>
        <w:t>“</w:t>
      </w:r>
      <w:r w:rsidRPr="00414A82">
        <w:rPr>
          <w:rFonts w:ascii="Palatino Linotype" w:hAnsi="Palatino Linotype"/>
          <w:sz w:val="26"/>
          <w:szCs w:val="26"/>
        </w:rPr>
        <w:t>Ние идваме</w:t>
      </w:r>
      <w:r w:rsidRPr="00414A82">
        <w:rPr>
          <w:rFonts w:ascii="Palatino Linotype" w:hAnsi="Palatino Linotype"/>
          <w:sz w:val="26"/>
          <w:szCs w:val="26"/>
          <w:lang w:val="en-US"/>
        </w:rPr>
        <w:t>”</w:t>
      </w:r>
      <w:r w:rsidRPr="00414A82">
        <w:rPr>
          <w:rFonts w:ascii="Palatino Linotype" w:hAnsi="Palatino Linotype"/>
          <w:sz w:val="26"/>
          <w:szCs w:val="26"/>
        </w:rPr>
        <w:t xml:space="preserve">, Борис Спиров – кандидат за кмет на кметство Клисура от коалиция </w:t>
      </w:r>
      <w:r w:rsidRPr="00414A82">
        <w:rPr>
          <w:rFonts w:ascii="Palatino Linotype" w:hAnsi="Palatino Linotype"/>
          <w:sz w:val="26"/>
          <w:szCs w:val="26"/>
          <w:lang w:val="en-US"/>
        </w:rPr>
        <w:t>“</w:t>
      </w:r>
      <w:r w:rsidRPr="00414A82">
        <w:rPr>
          <w:rFonts w:ascii="Palatino Linotype" w:hAnsi="Palatino Linotype"/>
          <w:sz w:val="26"/>
          <w:szCs w:val="26"/>
        </w:rPr>
        <w:t>Заедно за силна община</w:t>
      </w:r>
      <w:r w:rsidRPr="00414A82">
        <w:rPr>
          <w:rFonts w:ascii="Palatino Linotype" w:hAnsi="Palatino Linotype"/>
          <w:sz w:val="26"/>
          <w:szCs w:val="26"/>
          <w:lang w:val="en-US"/>
        </w:rPr>
        <w:t>”</w:t>
      </w:r>
      <w:r w:rsidRPr="00414A82">
        <w:rPr>
          <w:rFonts w:ascii="Palatino Linotype" w:hAnsi="Palatino Linotype"/>
          <w:sz w:val="26"/>
          <w:szCs w:val="26"/>
        </w:rPr>
        <w:t xml:space="preserve"> и листа с кандидати за общински съветници от коалиция  </w:t>
      </w:r>
      <w:r w:rsidRPr="00414A82">
        <w:rPr>
          <w:rFonts w:ascii="Palatino Linotype" w:hAnsi="Palatino Linotype"/>
          <w:sz w:val="26"/>
          <w:szCs w:val="26"/>
          <w:lang w:val="en-US"/>
        </w:rPr>
        <w:t>“</w:t>
      </w:r>
      <w:r w:rsidRPr="00414A82">
        <w:rPr>
          <w:rFonts w:ascii="Palatino Linotype" w:hAnsi="Palatino Linotype"/>
          <w:sz w:val="26"/>
          <w:szCs w:val="26"/>
        </w:rPr>
        <w:t>Заедно за силна община</w:t>
      </w:r>
      <w:r w:rsidRPr="00414A82">
        <w:rPr>
          <w:rFonts w:ascii="Palatino Linotype" w:hAnsi="Palatino Linotype"/>
          <w:sz w:val="26"/>
          <w:szCs w:val="26"/>
          <w:lang w:val="en-US"/>
        </w:rPr>
        <w:t>”</w:t>
      </w:r>
      <w:r w:rsidRPr="00414A82">
        <w:rPr>
          <w:rFonts w:ascii="Palatino Linotype" w:hAnsi="Palatino Linotype"/>
          <w:sz w:val="26"/>
          <w:szCs w:val="26"/>
        </w:rPr>
        <w:t xml:space="preserve">  на централния вход на читалището и </w:t>
      </w:r>
      <w:r w:rsidRPr="00414A82">
        <w:rPr>
          <w:rFonts w:ascii="Palatino Linotype" w:eastAsia="Calibri" w:hAnsi="Palatino Linotype"/>
          <w:sz w:val="26"/>
          <w:szCs w:val="26"/>
          <w:lang w:val="en-US"/>
        </w:rPr>
        <w:t>агитационен</w:t>
      </w:r>
      <w:r w:rsidRPr="00414A82">
        <w:rPr>
          <w:rFonts w:ascii="Palatino Linotype" w:hAnsi="Palatino Linotype"/>
          <w:sz w:val="26"/>
          <w:szCs w:val="26"/>
        </w:rPr>
        <w:t xml:space="preserve"> материал на кандидат за кмет на Община Карлово Веска Ненчева-кандидат за КП </w:t>
      </w:r>
      <w:r w:rsidRPr="00414A82">
        <w:rPr>
          <w:rFonts w:ascii="Palatino Linotype" w:hAnsi="Palatino Linotype"/>
          <w:sz w:val="26"/>
          <w:szCs w:val="26"/>
          <w:lang w:val="en-US"/>
        </w:rPr>
        <w:t>“</w:t>
      </w:r>
      <w:r w:rsidRPr="00414A82">
        <w:rPr>
          <w:rFonts w:ascii="Palatino Linotype" w:hAnsi="Palatino Linotype"/>
          <w:sz w:val="26"/>
          <w:szCs w:val="26"/>
        </w:rPr>
        <w:t>БСП за България</w:t>
      </w:r>
      <w:r w:rsidRPr="00414A82">
        <w:rPr>
          <w:rFonts w:ascii="Palatino Linotype" w:hAnsi="Palatino Linotype"/>
          <w:sz w:val="26"/>
          <w:szCs w:val="26"/>
          <w:lang w:val="en-US"/>
        </w:rPr>
        <w:t>“</w:t>
      </w:r>
      <w:r w:rsidRPr="00414A82">
        <w:rPr>
          <w:rFonts w:ascii="Palatino Linotype" w:hAnsi="Palatino Linotype"/>
          <w:sz w:val="26"/>
          <w:szCs w:val="26"/>
        </w:rPr>
        <w:t xml:space="preserve">. Посочените агитационни материали били поставени в нарушение на закона и без съгласие на собственика или управителя на имота. Оправомощен да дава съгласие за собственик бил кмета на община Карлово, а от името на управителя – органите на читалището-общо събрание и читалищно настоятелство, като при вземане на решенията не може да участва Борис Спиров, който бил член на настоятелството и кандидат за кмет на кметство гр.Клисура.  </w:t>
      </w:r>
    </w:p>
    <w:p w:rsidR="00414A82" w:rsidRPr="00414A82" w:rsidRDefault="00414A82" w:rsidP="00414A82">
      <w:pPr>
        <w:shd w:val="clear" w:color="auto" w:fill="FFFFFF"/>
        <w:spacing w:after="150" w:line="240" w:lineRule="auto"/>
        <w:ind w:firstLine="720"/>
        <w:jc w:val="both"/>
        <w:rPr>
          <w:rFonts w:ascii="Palatino Linotype" w:hAnsi="Palatino Linotype"/>
          <w:color w:val="333333"/>
          <w:sz w:val="26"/>
          <w:szCs w:val="26"/>
        </w:rPr>
      </w:pPr>
      <w:r w:rsidRPr="00414A82">
        <w:rPr>
          <w:rFonts w:ascii="Palatino Linotype" w:hAnsi="Palatino Linotype"/>
          <w:color w:val="333333"/>
          <w:sz w:val="26"/>
          <w:szCs w:val="26"/>
          <w:lang w:val="en-US"/>
        </w:rPr>
        <w:t>Моли Общинска избирателна комисия -  Карлово за разглеждане на настоящата жалба и констатиране на нарушение на чл.186, ал. 1 от Изборния кодекс – поставяне на агитационни материали в нарушение на Изборния кодекс</w:t>
      </w:r>
      <w:r w:rsidRPr="00414A82">
        <w:rPr>
          <w:rFonts w:ascii="Palatino Linotype" w:hAnsi="Palatino Linotype"/>
          <w:color w:val="333333"/>
          <w:sz w:val="26"/>
          <w:szCs w:val="26"/>
        </w:rPr>
        <w:t xml:space="preserve">, чрез поставяне на агитационни материали  </w:t>
      </w:r>
      <w:r w:rsidRPr="00414A82">
        <w:rPr>
          <w:rFonts w:ascii="Palatino Linotype" w:hAnsi="Palatino Linotype"/>
          <w:color w:val="333333"/>
          <w:sz w:val="26"/>
          <w:szCs w:val="26"/>
          <w:lang w:val="en-US"/>
        </w:rPr>
        <w:t>върху сграда</w:t>
      </w:r>
      <w:r w:rsidRPr="00414A82">
        <w:rPr>
          <w:rFonts w:ascii="Palatino Linotype" w:hAnsi="Palatino Linotype"/>
          <w:color w:val="333333"/>
          <w:sz w:val="26"/>
          <w:szCs w:val="26"/>
        </w:rPr>
        <w:t xml:space="preserve"> в гр.Клисура, ул. 20-ти април № 14, собственост на Община Карлово, предоставена за управление на Народното Читалище </w:t>
      </w:r>
      <w:r w:rsidRPr="00414A82">
        <w:rPr>
          <w:rFonts w:ascii="Palatino Linotype" w:hAnsi="Palatino Linotype"/>
          <w:color w:val="333333"/>
          <w:sz w:val="26"/>
          <w:szCs w:val="26"/>
          <w:lang w:val="en-US"/>
        </w:rPr>
        <w:t>“20-</w:t>
      </w:r>
      <w:r w:rsidRPr="00414A82">
        <w:rPr>
          <w:rFonts w:ascii="Palatino Linotype" w:hAnsi="Palatino Linotype"/>
          <w:color w:val="333333"/>
          <w:sz w:val="26"/>
          <w:szCs w:val="26"/>
        </w:rPr>
        <w:t>ти</w:t>
      </w:r>
      <w:r w:rsidRPr="00414A82">
        <w:rPr>
          <w:rFonts w:ascii="Palatino Linotype" w:hAnsi="Palatino Linotype"/>
          <w:color w:val="333333"/>
          <w:sz w:val="26"/>
          <w:szCs w:val="26"/>
          <w:lang w:val="en-US"/>
        </w:rPr>
        <w:t xml:space="preserve"> април 1876г.”</w:t>
      </w:r>
      <w:r w:rsidRPr="00414A82">
        <w:rPr>
          <w:rFonts w:ascii="Palatino Linotype" w:hAnsi="Palatino Linotype"/>
          <w:color w:val="333333"/>
          <w:sz w:val="26"/>
          <w:szCs w:val="26"/>
        </w:rPr>
        <w:t xml:space="preserve"> гр. Клисура, извършени от кандидатите за кмет на община Карлово - Теодор Шойлеков, Веска Ненчева и Гънчо Гънчев, кандидата за кмет на кметство гр.Клисура Борис Спирови и от Коалиция </w:t>
      </w:r>
      <w:r w:rsidRPr="00414A82">
        <w:rPr>
          <w:rFonts w:ascii="Palatino Linotype" w:hAnsi="Palatino Linotype"/>
          <w:color w:val="333333"/>
          <w:sz w:val="26"/>
          <w:szCs w:val="26"/>
          <w:lang w:val="en-US"/>
        </w:rPr>
        <w:t>“</w:t>
      </w:r>
      <w:r w:rsidRPr="00414A82">
        <w:rPr>
          <w:rFonts w:ascii="Palatino Linotype" w:hAnsi="Palatino Linotype"/>
          <w:color w:val="333333"/>
          <w:sz w:val="26"/>
          <w:szCs w:val="26"/>
        </w:rPr>
        <w:t>Заедно за силна община</w:t>
      </w:r>
      <w:r w:rsidRPr="00414A82">
        <w:rPr>
          <w:rFonts w:ascii="Palatino Linotype" w:hAnsi="Palatino Linotype"/>
          <w:color w:val="333333"/>
          <w:sz w:val="26"/>
          <w:szCs w:val="26"/>
          <w:lang w:val="en-US"/>
        </w:rPr>
        <w:t>”</w:t>
      </w:r>
      <w:r w:rsidRPr="00414A82">
        <w:rPr>
          <w:rFonts w:ascii="Palatino Linotype" w:hAnsi="Palatino Linotype"/>
          <w:color w:val="333333"/>
          <w:sz w:val="26"/>
          <w:szCs w:val="26"/>
        </w:rPr>
        <w:t xml:space="preserve">, като се разпореди на нарушителя да се премахне поставените в нарушение на закона агитационните материали.   </w:t>
      </w:r>
      <w:r w:rsidRPr="00414A82">
        <w:rPr>
          <w:rFonts w:ascii="Palatino Linotype" w:hAnsi="Palatino Linotype"/>
          <w:color w:val="333333"/>
          <w:sz w:val="26"/>
          <w:szCs w:val="26"/>
          <w:lang w:val="en-US"/>
        </w:rPr>
        <w:t xml:space="preserve"> </w:t>
      </w:r>
    </w:p>
    <w:p w:rsidR="00414A82" w:rsidRPr="00414A82" w:rsidRDefault="00414A82" w:rsidP="00414A82">
      <w:pPr>
        <w:shd w:val="clear" w:color="auto" w:fill="FFFFFF"/>
        <w:spacing w:after="150" w:line="240" w:lineRule="auto"/>
        <w:jc w:val="both"/>
        <w:rPr>
          <w:rFonts w:ascii="Palatino Linotype" w:hAnsi="Palatino Linotype"/>
          <w:color w:val="333333"/>
          <w:sz w:val="26"/>
          <w:szCs w:val="26"/>
          <w:lang w:val="en-US"/>
        </w:rPr>
      </w:pPr>
      <w:r w:rsidRPr="00414A82">
        <w:rPr>
          <w:rFonts w:ascii="Palatino Linotype" w:hAnsi="Palatino Linotype"/>
          <w:color w:val="333333"/>
          <w:sz w:val="26"/>
          <w:szCs w:val="26"/>
          <w:lang w:val="en-US"/>
        </w:rPr>
        <w:t>След като се запозна с изложените в жалбата мотиви Общинска избирателна комисия - Карлово счита следното:</w:t>
      </w:r>
    </w:p>
    <w:p w:rsidR="00414A82" w:rsidRPr="00414A82" w:rsidRDefault="00414A82" w:rsidP="00414A82">
      <w:pPr>
        <w:shd w:val="clear" w:color="auto" w:fill="FFFFFF"/>
        <w:spacing w:after="150" w:line="240" w:lineRule="auto"/>
        <w:jc w:val="both"/>
        <w:rPr>
          <w:rFonts w:ascii="Palatino Linotype" w:hAnsi="Palatino Linotype"/>
          <w:color w:val="333333"/>
          <w:sz w:val="26"/>
          <w:szCs w:val="26"/>
        </w:rPr>
      </w:pPr>
      <w:r w:rsidRPr="00414A82">
        <w:rPr>
          <w:rFonts w:ascii="Palatino Linotype" w:hAnsi="Palatino Linotype"/>
          <w:color w:val="333333"/>
          <w:sz w:val="26"/>
          <w:szCs w:val="26"/>
          <w:lang w:val="en-US"/>
        </w:rPr>
        <w:t>Съгласно чл. 183, ал. 3 от И</w:t>
      </w:r>
      <w:r w:rsidRPr="00414A82">
        <w:rPr>
          <w:rFonts w:ascii="Palatino Linotype" w:hAnsi="Palatino Linotype"/>
          <w:color w:val="333333"/>
          <w:sz w:val="26"/>
          <w:szCs w:val="26"/>
        </w:rPr>
        <w:t>зборния кодекс</w:t>
      </w:r>
      <w:r w:rsidRPr="00414A82">
        <w:rPr>
          <w:rFonts w:ascii="Palatino Linotype" w:hAnsi="Palatino Linotype"/>
          <w:color w:val="333333"/>
          <w:sz w:val="26"/>
          <w:szCs w:val="26"/>
          <w:lang w:val="en-US"/>
        </w:rPr>
        <w:t xml:space="preserve"> „Агитационни  материали се поставят на определени със заповед от кмета места, а на сгради, огради и витрини – с разрешение на собственика или управителя на имота“. </w:t>
      </w:r>
    </w:p>
    <w:p w:rsidR="00414A82" w:rsidRPr="00414A82" w:rsidRDefault="00414A82" w:rsidP="00414A82">
      <w:pPr>
        <w:spacing w:line="240" w:lineRule="auto"/>
        <w:ind w:firstLine="720"/>
        <w:jc w:val="both"/>
        <w:rPr>
          <w:rFonts w:ascii="Palatino Linotype" w:hAnsi="Palatino Linotype"/>
          <w:sz w:val="26"/>
          <w:szCs w:val="26"/>
        </w:rPr>
      </w:pPr>
      <w:r w:rsidRPr="00414A82">
        <w:rPr>
          <w:rFonts w:ascii="Palatino Linotype" w:eastAsia="Calibri" w:hAnsi="Palatino Linotype" w:cs="Times New Roman"/>
          <w:sz w:val="26"/>
          <w:szCs w:val="26"/>
          <w:lang w:val="en-US"/>
        </w:rPr>
        <w:lastRenderedPageBreak/>
        <w:t>На 2</w:t>
      </w:r>
      <w:r w:rsidRPr="00414A82">
        <w:rPr>
          <w:rFonts w:ascii="Palatino Linotype" w:eastAsia="Calibri" w:hAnsi="Palatino Linotype" w:cs="Times New Roman"/>
          <w:sz w:val="26"/>
          <w:szCs w:val="26"/>
        </w:rPr>
        <w:t>3</w:t>
      </w:r>
      <w:r w:rsidRPr="00414A82">
        <w:rPr>
          <w:rFonts w:ascii="Palatino Linotype" w:eastAsia="Calibri" w:hAnsi="Palatino Linotype" w:cs="Times New Roman"/>
          <w:sz w:val="26"/>
          <w:szCs w:val="26"/>
          <w:lang w:val="en-US"/>
        </w:rPr>
        <w:t xml:space="preserve">.10.2023г.  </w:t>
      </w:r>
      <w:r w:rsidRPr="00414A82">
        <w:rPr>
          <w:rFonts w:ascii="Palatino Linotype" w:eastAsia="Calibri" w:hAnsi="Palatino Linotype" w:cs="Times New Roman"/>
          <w:sz w:val="26"/>
          <w:szCs w:val="26"/>
        </w:rPr>
        <w:t xml:space="preserve"> член на Общинска избирателна комисия – Карлово извърши проверка на място и </w:t>
      </w:r>
      <w:r w:rsidRPr="00414A82">
        <w:rPr>
          <w:rFonts w:ascii="Palatino Linotype" w:eastAsia="Calibri" w:hAnsi="Palatino Linotype" w:cs="Times New Roman"/>
          <w:sz w:val="26"/>
          <w:szCs w:val="26"/>
          <w:lang w:val="en-US"/>
        </w:rPr>
        <w:t>констатира, че върху сградата на читалището са поставени агитационни материали</w:t>
      </w:r>
      <w:r w:rsidRPr="00414A82">
        <w:rPr>
          <w:rFonts w:ascii="Palatino Linotype" w:eastAsia="Calibri" w:hAnsi="Palatino Linotype" w:cs="Times New Roman"/>
          <w:sz w:val="26"/>
          <w:szCs w:val="26"/>
        </w:rPr>
        <w:t xml:space="preserve">  за произвеждащите се на 29.10.2023г. избори за кмет на община, кметове на кметства и общински съветници. Същите са поставени на стъклата на помещение на първия етаж, прилежащато към сградата на читалището и което се ползва за търговски обект  - кафене.  Проведен е разговор с ползвателите на кафенето, от който става ясно, че те ползват същото на основание сключен договор между тях и читалището.  Общинска избирателна комисия – Карлово се снабди служебно с договора  за учредяване безвъзмездно право на ползване върху имот общинска собственост от 17.11.2022г., сключен между Община Карлово и Народно читалище „20 Април 1876г.“,  от който е видно, че читалището може да отдава под наем помещенията, находящи се в читалищните сгради. В хода на проверката, с оглед  изясняване на фактическата обстановка по случая членове на Общинска избирателна комисия – Карлово на 24.10.2023г. посетиха на място читалището и се срещнаха със   секретаря на същото, с цел запознаване съдържанието на договора сключен между читалището и трето лице – ползвател на помещението за търговска дейност. По време на срещата  същата ги е уверила, че ръководството на читалището не е давало съгласие за поставяне на материалите, както устно, така и в клауза, заложена в сключения договора. Също така се е разпоредила агитационните материали да се премахнат от сградата на читалището.  В тази връзка и след направен оглед на сградата, членовете на Общинска избирателна комисия – Карлово се убедиха, че агитационните материали към дата 24.10.2023г. са премахнати. Направен е снимков материал и е изготвен констативен протокол от 24.10.2023г., приложени към преписката.</w:t>
      </w:r>
    </w:p>
    <w:p w:rsidR="00414A82" w:rsidRPr="00414A82" w:rsidRDefault="00414A82" w:rsidP="00414A82">
      <w:pPr>
        <w:shd w:val="clear" w:color="auto" w:fill="FFFFFF"/>
        <w:spacing w:after="150" w:line="240" w:lineRule="auto"/>
        <w:rPr>
          <w:rFonts w:ascii="Palatino Linotype" w:hAnsi="Palatino Linotype"/>
          <w:color w:val="333333"/>
          <w:sz w:val="26"/>
          <w:szCs w:val="26"/>
          <w:lang w:val="en-US"/>
        </w:rPr>
      </w:pPr>
      <w:r w:rsidRPr="00414A82">
        <w:rPr>
          <w:rFonts w:ascii="Palatino Linotype" w:hAnsi="Palatino Linotype"/>
          <w:color w:val="333333"/>
          <w:sz w:val="26"/>
          <w:szCs w:val="26"/>
          <w:lang w:val="en-US"/>
        </w:rPr>
        <w:t>           Поради гореизложените мотиви Общинска избирателна комисия – Карлово на основание чл. 87, ал. 1, т. 22 от Изборния кодекс,</w:t>
      </w:r>
      <w:r>
        <w:rPr>
          <w:rFonts w:ascii="Palatino Linotype" w:hAnsi="Palatino Linotype"/>
          <w:color w:val="333333"/>
          <w:sz w:val="26"/>
          <w:szCs w:val="26"/>
        </w:rPr>
        <w:t xml:space="preserve"> предложението е</w:t>
      </w:r>
      <w:r w:rsidRPr="00414A82">
        <w:rPr>
          <w:rFonts w:ascii="Palatino Linotype" w:hAnsi="Palatino Linotype"/>
          <w:color w:val="333333"/>
          <w:sz w:val="26"/>
          <w:szCs w:val="26"/>
          <w:lang w:val="en-US"/>
        </w:rPr>
        <w:t xml:space="preserve"> Общинска избирателна комисия Карлово</w:t>
      </w:r>
    </w:p>
    <w:p w:rsidR="00414A82" w:rsidRPr="00414A82" w:rsidRDefault="00414A82" w:rsidP="00414A82">
      <w:pPr>
        <w:shd w:val="clear" w:color="auto" w:fill="FFFFFF"/>
        <w:spacing w:after="150" w:line="240" w:lineRule="auto"/>
        <w:jc w:val="center"/>
        <w:rPr>
          <w:rFonts w:ascii="Palatino Linotype" w:hAnsi="Palatino Linotype"/>
          <w:color w:val="333333"/>
          <w:sz w:val="26"/>
          <w:szCs w:val="26"/>
          <w:lang w:val="en-US"/>
        </w:rPr>
      </w:pPr>
      <w:r w:rsidRPr="00414A82">
        <w:rPr>
          <w:rFonts w:ascii="Palatino Linotype" w:hAnsi="Palatino Linotype"/>
          <w:b/>
          <w:bCs/>
          <w:color w:val="333333"/>
          <w:sz w:val="26"/>
          <w:szCs w:val="26"/>
          <w:lang w:val="en-US"/>
        </w:rPr>
        <w:t>Р Е Ш И:</w:t>
      </w:r>
    </w:p>
    <w:p w:rsidR="00414A82" w:rsidRPr="00414A82" w:rsidRDefault="00414A82" w:rsidP="00414A82">
      <w:pPr>
        <w:shd w:val="clear" w:color="auto" w:fill="FFFFFF"/>
        <w:spacing w:after="150" w:line="240" w:lineRule="auto"/>
        <w:jc w:val="both"/>
        <w:rPr>
          <w:rFonts w:ascii="Palatino Linotype" w:hAnsi="Palatino Linotype"/>
          <w:color w:val="333333"/>
          <w:sz w:val="26"/>
          <w:szCs w:val="26"/>
        </w:rPr>
      </w:pPr>
      <w:r w:rsidRPr="00414A82">
        <w:rPr>
          <w:rFonts w:ascii="Palatino Linotype" w:hAnsi="Palatino Linotype" w:cs="Helvetica"/>
          <w:b/>
          <w:bCs/>
          <w:color w:val="333333"/>
          <w:sz w:val="26"/>
          <w:szCs w:val="26"/>
          <w:shd w:val="clear" w:color="auto" w:fill="FFFFFF"/>
          <w:lang w:val="en-US"/>
        </w:rPr>
        <w:t> НЕ УСТАНОВЯВА </w:t>
      </w:r>
      <w:r w:rsidRPr="00414A82">
        <w:rPr>
          <w:rFonts w:ascii="Palatino Linotype" w:hAnsi="Palatino Linotype" w:cs="Helvetica"/>
          <w:color w:val="333333"/>
          <w:sz w:val="26"/>
          <w:szCs w:val="26"/>
          <w:shd w:val="clear" w:color="auto" w:fill="FFFFFF"/>
          <w:lang w:val="en-US"/>
        </w:rPr>
        <w:t>нарушение по чл. 183, ал. 3 от Изборния кодекс относно  агитационни материали на  </w:t>
      </w:r>
      <w:r w:rsidRPr="00414A82">
        <w:rPr>
          <w:rFonts w:ascii="Palatino Linotype" w:hAnsi="Palatino Linotype" w:cs="Helvetica"/>
          <w:color w:val="333333"/>
          <w:sz w:val="26"/>
          <w:szCs w:val="26"/>
          <w:shd w:val="clear" w:color="auto" w:fill="FFFFFF"/>
        </w:rPr>
        <w:t>описаните в жалбата кандидати</w:t>
      </w:r>
      <w:r w:rsidRPr="00414A82">
        <w:rPr>
          <w:rFonts w:ascii="Palatino Linotype" w:hAnsi="Palatino Linotype" w:cs="Helvetica"/>
          <w:color w:val="333333"/>
          <w:sz w:val="26"/>
          <w:szCs w:val="26"/>
          <w:shd w:val="clear" w:color="auto" w:fill="FFFFFF"/>
          <w:lang w:val="en-US"/>
        </w:rPr>
        <w:t xml:space="preserve">, поставени извън регламентираните места, определени със Заповед № </w:t>
      </w:r>
      <w:r w:rsidRPr="00414A82">
        <w:rPr>
          <w:rFonts w:ascii="Palatino Linotype" w:hAnsi="Palatino Linotype" w:cs="Helvetica"/>
          <w:color w:val="333333"/>
          <w:sz w:val="26"/>
          <w:szCs w:val="26"/>
          <w:shd w:val="clear" w:color="auto" w:fill="FFFFFF"/>
          <w:lang w:val="en-US"/>
        </w:rPr>
        <w:lastRenderedPageBreak/>
        <w:t>1</w:t>
      </w:r>
      <w:r w:rsidRPr="00414A82">
        <w:rPr>
          <w:rFonts w:ascii="Palatino Linotype" w:hAnsi="Palatino Linotype" w:cs="Helvetica"/>
          <w:color w:val="333333"/>
          <w:sz w:val="26"/>
          <w:szCs w:val="26"/>
          <w:shd w:val="clear" w:color="auto" w:fill="FFFFFF"/>
        </w:rPr>
        <w:t>5</w:t>
      </w:r>
      <w:r w:rsidRPr="00414A82">
        <w:rPr>
          <w:rFonts w:ascii="Palatino Linotype" w:hAnsi="Palatino Linotype" w:cs="Helvetica"/>
          <w:color w:val="333333"/>
          <w:sz w:val="26"/>
          <w:szCs w:val="26"/>
          <w:shd w:val="clear" w:color="auto" w:fill="FFFFFF"/>
          <w:lang w:val="en-US"/>
        </w:rPr>
        <w:t xml:space="preserve">/21.09.2023г. на Кмета на гр. </w:t>
      </w:r>
      <w:r w:rsidRPr="00414A82">
        <w:rPr>
          <w:rFonts w:ascii="Palatino Linotype" w:hAnsi="Palatino Linotype" w:cs="Helvetica"/>
          <w:color w:val="333333"/>
          <w:sz w:val="26"/>
          <w:szCs w:val="26"/>
          <w:shd w:val="clear" w:color="auto" w:fill="FFFFFF"/>
        </w:rPr>
        <w:t>Клисура</w:t>
      </w:r>
      <w:r w:rsidRPr="00414A82">
        <w:rPr>
          <w:rFonts w:ascii="Palatino Linotype" w:hAnsi="Palatino Linotype" w:cs="Helvetica"/>
          <w:color w:val="333333"/>
          <w:sz w:val="26"/>
          <w:szCs w:val="26"/>
          <w:shd w:val="clear" w:color="auto" w:fill="FFFFFF"/>
          <w:lang w:val="en-US"/>
        </w:rPr>
        <w:t>,  издадена на основание Заповед № РД-1006/21.09.2023г. на Кмета на Община Карлово.</w:t>
      </w:r>
    </w:p>
    <w:p w:rsidR="00414A82" w:rsidRDefault="00414A82" w:rsidP="00414A82">
      <w:pPr>
        <w:shd w:val="clear" w:color="auto" w:fill="FFFFFF"/>
        <w:spacing w:after="150" w:line="240" w:lineRule="auto"/>
        <w:jc w:val="both"/>
        <w:rPr>
          <w:rFonts w:ascii="Palatino Linotype" w:hAnsi="Palatino Linotype"/>
          <w:color w:val="333333"/>
          <w:sz w:val="26"/>
          <w:szCs w:val="26"/>
          <w:lang w:val="en-US"/>
        </w:rPr>
      </w:pPr>
      <w:r w:rsidRPr="00414A82">
        <w:rPr>
          <w:rFonts w:ascii="Palatino Linotype" w:hAnsi="Palatino Linotype"/>
          <w:color w:val="333333"/>
          <w:sz w:val="26"/>
          <w:szCs w:val="26"/>
          <w:lang w:val="en-US"/>
        </w:rPr>
        <w:t> </w:t>
      </w:r>
    </w:p>
    <w:p w:rsidR="00265AEA" w:rsidRPr="0047547C" w:rsidRDefault="00265AEA" w:rsidP="00414A82">
      <w:pPr>
        <w:shd w:val="clear" w:color="auto" w:fill="FFFFFF"/>
        <w:spacing w:after="150" w:line="240" w:lineRule="auto"/>
        <w:ind w:firstLine="720"/>
        <w:jc w:val="both"/>
        <w:rPr>
          <w:rFonts w:ascii="Palatino Linotype" w:hAnsi="Palatino Linotype" w:cs="Arial"/>
          <w:sz w:val="26"/>
          <w:szCs w:val="26"/>
        </w:rPr>
      </w:pPr>
      <w:r w:rsidRPr="0047547C">
        <w:rPr>
          <w:rFonts w:ascii="Palatino Linotype" w:hAnsi="Palatino Linotype" w:cs="Arial"/>
          <w:sz w:val="26"/>
          <w:szCs w:val="26"/>
          <w:lang w:val="en-US"/>
        </w:rPr>
        <w:t>Председателя</w:t>
      </w:r>
      <w:r w:rsidRPr="0047547C">
        <w:rPr>
          <w:rFonts w:ascii="Palatino Linotype" w:hAnsi="Palatino Linotype" w:cs="Arial"/>
          <w:sz w:val="26"/>
          <w:szCs w:val="26"/>
        </w:rPr>
        <w:t>т</w:t>
      </w:r>
      <w:r w:rsidRPr="0047547C">
        <w:rPr>
          <w:rFonts w:ascii="Palatino Linotype" w:hAnsi="Palatino Linotype" w:cs="Arial"/>
          <w:sz w:val="26"/>
          <w:szCs w:val="26"/>
          <w:lang w:val="en-US"/>
        </w:rPr>
        <w:t xml:space="preserve"> на комисията подложи на гласуване точка </w:t>
      </w:r>
      <w:r w:rsidR="00883211" w:rsidRPr="0047547C">
        <w:rPr>
          <w:rFonts w:ascii="Palatino Linotype" w:hAnsi="Palatino Linotype" w:cs="Arial"/>
          <w:sz w:val="26"/>
          <w:szCs w:val="26"/>
        </w:rPr>
        <w:t>1</w:t>
      </w:r>
      <w:r w:rsidRPr="0047547C">
        <w:rPr>
          <w:rFonts w:ascii="Palatino Linotype" w:hAnsi="Palatino Linotype" w:cs="Arial"/>
          <w:sz w:val="26"/>
          <w:szCs w:val="26"/>
          <w:lang w:val="en-US"/>
        </w:rPr>
        <w:t xml:space="preserve"> от дневния ред</w:t>
      </w:r>
      <w:r w:rsidRPr="0047547C">
        <w:rPr>
          <w:rFonts w:ascii="Palatino Linotype" w:hAnsi="Palatino Linotype" w:cs="Arial"/>
          <w:sz w:val="26"/>
          <w:szCs w:val="26"/>
        </w:rPr>
        <w:t>.</w:t>
      </w:r>
    </w:p>
    <w:p w:rsidR="00265AEA" w:rsidRPr="0047547C" w:rsidRDefault="00265AEA" w:rsidP="00265AEA">
      <w:pPr>
        <w:jc w:val="both"/>
        <w:rPr>
          <w:rFonts w:ascii="Palatino Linotype" w:hAnsi="Palatino Linotype" w:cs="Arial"/>
          <w:sz w:val="26"/>
          <w:szCs w:val="26"/>
        </w:rPr>
      </w:pPr>
    </w:p>
    <w:p w:rsidR="00DA296A" w:rsidRPr="00414A82" w:rsidRDefault="00DA296A" w:rsidP="00DA296A">
      <w:pPr>
        <w:spacing w:after="0" w:line="240" w:lineRule="auto"/>
        <w:rPr>
          <w:rFonts w:ascii="Palatino Linotype" w:hAnsi="Palatino Linotype" w:cs="Arial"/>
          <w:sz w:val="26"/>
          <w:szCs w:val="26"/>
          <w:lang w:eastAsia="bg-BG"/>
        </w:rPr>
      </w:pPr>
      <w:r w:rsidRPr="0047547C">
        <w:rPr>
          <w:rFonts w:ascii="Palatino Linotype" w:hAnsi="Palatino Linotype" w:cs="Arial"/>
          <w:sz w:val="26"/>
          <w:szCs w:val="26"/>
          <w:lang w:eastAsia="bg-BG"/>
        </w:rPr>
        <w:t xml:space="preserve">ПРЕДСЕДАТЕЛ: </w:t>
      </w:r>
      <w:r w:rsidRPr="0047547C">
        <w:rPr>
          <w:rFonts w:ascii="Palatino Linotype" w:hAnsi="Palatino Linotype" w:cs="Arial"/>
          <w:sz w:val="26"/>
          <w:szCs w:val="26"/>
          <w:lang w:eastAsia="bg-BG"/>
        </w:rPr>
        <w:tab/>
        <w:t xml:space="preserve"> </w:t>
      </w:r>
      <w:r w:rsidRPr="0047547C">
        <w:rPr>
          <w:rFonts w:ascii="Palatino Linotype" w:hAnsi="Palatino Linotype" w:cs="Arial"/>
          <w:sz w:val="26"/>
          <w:szCs w:val="26"/>
          <w:lang w:eastAsia="bg-BG"/>
        </w:rPr>
        <w:tab/>
        <w:t xml:space="preserve">Ивелина </w:t>
      </w:r>
      <w:r w:rsidRPr="00414A82">
        <w:rPr>
          <w:rFonts w:ascii="Palatino Linotype" w:hAnsi="Palatino Linotype" w:cs="Arial"/>
          <w:sz w:val="26"/>
          <w:szCs w:val="26"/>
          <w:lang w:eastAsia="bg-BG"/>
        </w:rPr>
        <w:t>Николова Димовска</w:t>
      </w:r>
      <w:r w:rsidR="00CC3D7F" w:rsidRPr="00414A82">
        <w:rPr>
          <w:rFonts w:ascii="Palatino Linotype" w:hAnsi="Palatino Linotype" w:cs="Arial"/>
          <w:sz w:val="26"/>
          <w:szCs w:val="26"/>
          <w:lang w:eastAsia="bg-BG"/>
        </w:rPr>
        <w:t xml:space="preserve"> – „ЗА”</w:t>
      </w:r>
    </w:p>
    <w:p w:rsidR="00DA296A" w:rsidRPr="00414A82" w:rsidRDefault="00DA296A" w:rsidP="00DA296A">
      <w:pPr>
        <w:spacing w:after="0" w:line="240" w:lineRule="auto"/>
        <w:rPr>
          <w:rFonts w:ascii="Palatino Linotype" w:hAnsi="Palatino Linotype" w:cs="Arial"/>
          <w:sz w:val="26"/>
          <w:szCs w:val="26"/>
          <w:lang w:val="en-US" w:eastAsia="bg-BG"/>
        </w:rPr>
      </w:pPr>
      <w:r w:rsidRPr="00414A82">
        <w:rPr>
          <w:rFonts w:ascii="Palatino Linotype" w:hAnsi="Palatino Linotype" w:cs="Arial"/>
          <w:sz w:val="26"/>
          <w:szCs w:val="26"/>
          <w:lang w:eastAsia="bg-BG"/>
        </w:rPr>
        <w:t>ЗАМ. ПРЕДСЕДАТЕЛ:</w:t>
      </w:r>
      <w:r w:rsidRPr="00414A82">
        <w:rPr>
          <w:rFonts w:ascii="Palatino Linotype" w:hAnsi="Palatino Linotype" w:cs="Arial"/>
          <w:sz w:val="26"/>
          <w:szCs w:val="26"/>
          <w:lang w:eastAsia="bg-BG"/>
        </w:rPr>
        <w:tab/>
        <w:t>Пепа Николова Шуплева</w:t>
      </w:r>
      <w:r w:rsidR="00CC3D7F" w:rsidRPr="00414A82">
        <w:rPr>
          <w:rFonts w:ascii="Palatino Linotype" w:hAnsi="Palatino Linotype" w:cs="Arial"/>
          <w:sz w:val="26"/>
          <w:szCs w:val="26"/>
          <w:lang w:eastAsia="bg-BG"/>
        </w:rPr>
        <w:t xml:space="preserve"> – „ЗА”</w:t>
      </w:r>
      <w:r w:rsidRPr="00414A82">
        <w:rPr>
          <w:rFonts w:ascii="Palatino Linotype" w:hAnsi="Palatino Linotype" w:cs="Arial"/>
          <w:sz w:val="26"/>
          <w:szCs w:val="26"/>
          <w:lang w:eastAsia="bg-BG"/>
        </w:rPr>
        <w:t xml:space="preserve">  </w:t>
      </w:r>
    </w:p>
    <w:p w:rsidR="00DA296A" w:rsidRPr="00414A82" w:rsidRDefault="00DA296A" w:rsidP="00DA296A">
      <w:pPr>
        <w:spacing w:after="0" w:line="240" w:lineRule="auto"/>
        <w:rPr>
          <w:rFonts w:ascii="Palatino Linotype" w:hAnsi="Palatino Linotype" w:cs="Arial"/>
          <w:sz w:val="26"/>
          <w:szCs w:val="26"/>
          <w:lang w:eastAsia="bg-BG"/>
        </w:rPr>
      </w:pPr>
      <w:r w:rsidRPr="00414A82">
        <w:rPr>
          <w:rFonts w:ascii="Palatino Linotype" w:hAnsi="Palatino Linotype" w:cs="Arial"/>
          <w:sz w:val="26"/>
          <w:szCs w:val="26"/>
          <w:lang w:eastAsia="bg-BG"/>
        </w:rPr>
        <w:t>ЗАМ. ПРЕДСЕДАТЕЛ:</w:t>
      </w:r>
      <w:r w:rsidRPr="00414A82">
        <w:rPr>
          <w:rFonts w:ascii="Palatino Linotype" w:hAnsi="Palatino Linotype" w:cs="Arial"/>
          <w:sz w:val="26"/>
          <w:szCs w:val="26"/>
          <w:lang w:eastAsia="bg-BG"/>
        </w:rPr>
        <w:tab/>
      </w:r>
      <w:r w:rsidRPr="00414A82">
        <w:rPr>
          <w:rFonts w:ascii="Palatino Linotype" w:hAnsi="Palatino Linotype" w:cs="Arial"/>
          <w:sz w:val="26"/>
          <w:szCs w:val="26"/>
          <w:lang w:val="en-US" w:eastAsia="bg-BG"/>
        </w:rPr>
        <w:t>Сехер Кязимова Бекташева</w:t>
      </w:r>
      <w:r w:rsidR="00CC3D7F" w:rsidRPr="00414A82">
        <w:rPr>
          <w:rFonts w:ascii="Palatino Linotype" w:hAnsi="Palatino Linotype" w:cs="Arial"/>
          <w:sz w:val="26"/>
          <w:szCs w:val="26"/>
          <w:lang w:eastAsia="bg-BG"/>
        </w:rPr>
        <w:t>- „ЗА”</w:t>
      </w:r>
    </w:p>
    <w:p w:rsidR="00DA296A" w:rsidRPr="00414A82" w:rsidRDefault="00DA296A" w:rsidP="00DA296A">
      <w:pPr>
        <w:spacing w:after="0" w:line="240" w:lineRule="auto"/>
        <w:rPr>
          <w:rFonts w:ascii="Palatino Linotype" w:hAnsi="Palatino Linotype" w:cs="Arial"/>
          <w:sz w:val="26"/>
          <w:szCs w:val="26"/>
          <w:lang w:eastAsia="bg-BG"/>
        </w:rPr>
      </w:pPr>
      <w:r w:rsidRPr="00414A82">
        <w:rPr>
          <w:rFonts w:ascii="Palatino Linotype" w:hAnsi="Palatino Linotype" w:cs="Arial"/>
          <w:sz w:val="26"/>
          <w:szCs w:val="26"/>
          <w:lang w:eastAsia="bg-BG"/>
        </w:rPr>
        <w:t xml:space="preserve">СЕКРЕТАР: </w:t>
      </w: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t>Нина Стоянова Геор</w:t>
      </w:r>
      <w:r w:rsidR="00414A82" w:rsidRPr="00414A82">
        <w:rPr>
          <w:rFonts w:ascii="Palatino Linotype" w:hAnsi="Palatino Linotype" w:cs="Arial"/>
          <w:sz w:val="26"/>
          <w:szCs w:val="26"/>
          <w:lang w:eastAsia="bg-BG"/>
        </w:rPr>
        <w:t>г</w:t>
      </w:r>
      <w:r w:rsidRPr="00414A82">
        <w:rPr>
          <w:rFonts w:ascii="Palatino Linotype" w:hAnsi="Palatino Linotype" w:cs="Arial"/>
          <w:sz w:val="26"/>
          <w:szCs w:val="26"/>
          <w:lang w:eastAsia="bg-BG"/>
        </w:rPr>
        <w:t>иева</w:t>
      </w:r>
      <w:r w:rsidR="00CC3D7F" w:rsidRPr="00414A82">
        <w:rPr>
          <w:rFonts w:ascii="Palatino Linotype" w:hAnsi="Palatino Linotype" w:cs="Arial"/>
          <w:sz w:val="26"/>
          <w:szCs w:val="26"/>
          <w:lang w:eastAsia="bg-BG"/>
        </w:rPr>
        <w:t xml:space="preserve"> – „ЗА”</w:t>
      </w:r>
    </w:p>
    <w:p w:rsidR="00DA296A" w:rsidRPr="00414A82" w:rsidRDefault="00DA296A" w:rsidP="00DA296A">
      <w:pPr>
        <w:spacing w:after="0" w:line="240" w:lineRule="auto"/>
        <w:rPr>
          <w:rFonts w:ascii="Palatino Linotype" w:hAnsi="Palatino Linotype" w:cs="Arial"/>
          <w:sz w:val="26"/>
          <w:szCs w:val="26"/>
          <w:lang w:eastAsia="bg-BG"/>
        </w:rPr>
      </w:pPr>
      <w:r w:rsidRPr="00414A82">
        <w:rPr>
          <w:rFonts w:ascii="Palatino Linotype" w:hAnsi="Palatino Linotype" w:cs="Arial"/>
          <w:sz w:val="26"/>
          <w:szCs w:val="26"/>
          <w:lang w:eastAsia="bg-BG"/>
        </w:rPr>
        <w:t>ЧЛЕНОВЕ:</w:t>
      </w: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t>Владимир Костадинов Костов</w:t>
      </w:r>
      <w:r w:rsidR="00CC3D7F" w:rsidRPr="00414A82">
        <w:rPr>
          <w:rFonts w:ascii="Palatino Linotype" w:hAnsi="Palatino Linotype" w:cs="Arial"/>
          <w:sz w:val="26"/>
          <w:szCs w:val="26"/>
          <w:lang w:eastAsia="bg-BG"/>
        </w:rPr>
        <w:t xml:space="preserve"> – „ЗА”</w:t>
      </w:r>
    </w:p>
    <w:p w:rsidR="00F25694" w:rsidRPr="00414A82" w:rsidRDefault="00F25694" w:rsidP="00DA296A">
      <w:pPr>
        <w:spacing w:after="0" w:line="240" w:lineRule="auto"/>
        <w:rPr>
          <w:rFonts w:ascii="Palatino Linotype" w:hAnsi="Palatino Linotype" w:cs="Arial"/>
          <w:sz w:val="26"/>
          <w:szCs w:val="26"/>
          <w:lang w:eastAsia="bg-BG"/>
        </w:rPr>
      </w:pP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t>Димитър Петков Мирчев – „ЗА“</w:t>
      </w:r>
    </w:p>
    <w:p w:rsidR="00DA296A" w:rsidRPr="00414A82" w:rsidRDefault="00DA296A" w:rsidP="00DA296A">
      <w:pPr>
        <w:spacing w:after="0" w:line="240" w:lineRule="auto"/>
        <w:rPr>
          <w:rFonts w:ascii="Palatino Linotype" w:hAnsi="Palatino Linotype" w:cs="Arial"/>
          <w:sz w:val="26"/>
          <w:szCs w:val="26"/>
          <w:lang w:eastAsia="bg-BG"/>
        </w:rPr>
      </w:pP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t>Светлана Костадинова Костадинова</w:t>
      </w:r>
      <w:r w:rsidR="00CC3D7F" w:rsidRPr="00414A82">
        <w:rPr>
          <w:rFonts w:ascii="Palatino Linotype" w:hAnsi="Palatino Linotype" w:cs="Arial"/>
          <w:sz w:val="26"/>
          <w:szCs w:val="26"/>
          <w:lang w:eastAsia="bg-BG"/>
        </w:rPr>
        <w:t xml:space="preserve"> – „ЗА”</w:t>
      </w:r>
    </w:p>
    <w:p w:rsidR="00DA296A" w:rsidRPr="0047547C" w:rsidRDefault="00DA296A" w:rsidP="00DA296A">
      <w:pPr>
        <w:spacing w:after="0" w:line="240" w:lineRule="auto"/>
        <w:ind w:left="2160" w:firstLine="720"/>
        <w:rPr>
          <w:rFonts w:ascii="Palatino Linotype" w:hAnsi="Palatino Linotype" w:cs="Arial"/>
          <w:sz w:val="26"/>
          <w:szCs w:val="26"/>
          <w:lang w:eastAsia="bg-BG"/>
        </w:rPr>
      </w:pPr>
      <w:r w:rsidRPr="00414A82">
        <w:rPr>
          <w:rFonts w:ascii="Palatino Linotype" w:hAnsi="Palatino Linotype" w:cs="Arial"/>
          <w:sz w:val="26"/>
          <w:szCs w:val="26"/>
          <w:lang w:eastAsia="bg-BG"/>
        </w:rPr>
        <w:t>Стойка Божкова Томанова</w:t>
      </w:r>
      <w:r w:rsidR="00CC3D7F" w:rsidRPr="00414A82">
        <w:rPr>
          <w:rFonts w:ascii="Palatino Linotype" w:hAnsi="Palatino Linotype" w:cs="Arial"/>
          <w:sz w:val="26"/>
          <w:szCs w:val="26"/>
          <w:lang w:eastAsia="bg-BG"/>
        </w:rPr>
        <w:t xml:space="preserve"> – „ЗА”</w:t>
      </w:r>
    </w:p>
    <w:p w:rsidR="008B3200" w:rsidRPr="0047547C" w:rsidRDefault="008B3200" w:rsidP="008B3200">
      <w:pPr>
        <w:spacing w:after="0" w:line="240" w:lineRule="auto"/>
        <w:ind w:left="2880"/>
        <w:rPr>
          <w:rFonts w:ascii="Palatino Linotype" w:hAnsi="Palatino Linotype" w:cs="Arial"/>
          <w:sz w:val="26"/>
          <w:szCs w:val="26"/>
          <w:lang w:eastAsia="bg-BG"/>
        </w:rPr>
      </w:pPr>
    </w:p>
    <w:p w:rsidR="00265AEA" w:rsidRPr="00414A82" w:rsidRDefault="00CC3D7F" w:rsidP="00265AEA">
      <w:pPr>
        <w:jc w:val="both"/>
        <w:rPr>
          <w:rFonts w:ascii="Palatino Linotype" w:hAnsi="Palatino Linotype" w:cs="Arial"/>
          <w:sz w:val="26"/>
          <w:szCs w:val="26"/>
        </w:rPr>
      </w:pPr>
      <w:r w:rsidRPr="00414A82">
        <w:rPr>
          <w:rFonts w:ascii="Palatino Linotype" w:hAnsi="Palatino Linotype" w:cs="Arial"/>
          <w:sz w:val="26"/>
          <w:szCs w:val="26"/>
        </w:rPr>
        <w:t xml:space="preserve">Гласували „ЗА” </w:t>
      </w:r>
      <w:r w:rsidR="00414A82" w:rsidRPr="00414A82">
        <w:rPr>
          <w:rFonts w:ascii="Palatino Linotype" w:hAnsi="Palatino Linotype" w:cs="Arial"/>
          <w:sz w:val="26"/>
          <w:szCs w:val="26"/>
        </w:rPr>
        <w:t>– 8</w:t>
      </w:r>
      <w:r w:rsidR="00265AEA" w:rsidRPr="00414A82">
        <w:rPr>
          <w:rFonts w:ascii="Palatino Linotype" w:hAnsi="Palatino Linotype" w:cs="Arial"/>
          <w:sz w:val="26"/>
          <w:szCs w:val="26"/>
          <w:lang w:val="en-US"/>
        </w:rPr>
        <w:t xml:space="preserve"> </w:t>
      </w:r>
      <w:r w:rsidR="00265AEA" w:rsidRPr="00414A82">
        <w:rPr>
          <w:rFonts w:ascii="Palatino Linotype" w:hAnsi="Palatino Linotype" w:cs="Arial"/>
          <w:sz w:val="26"/>
          <w:szCs w:val="26"/>
        </w:rPr>
        <w:t>члена</w:t>
      </w:r>
    </w:p>
    <w:p w:rsidR="00265AEA" w:rsidRPr="0047547C" w:rsidRDefault="00265AEA" w:rsidP="00265AEA">
      <w:pPr>
        <w:jc w:val="both"/>
        <w:rPr>
          <w:rFonts w:ascii="Palatino Linotype" w:hAnsi="Palatino Linotype" w:cs="Arial"/>
          <w:sz w:val="26"/>
          <w:szCs w:val="26"/>
        </w:rPr>
      </w:pPr>
      <w:r w:rsidRPr="00414A82">
        <w:rPr>
          <w:rFonts w:ascii="Palatino Linotype" w:hAnsi="Palatino Linotype" w:cs="Arial"/>
          <w:sz w:val="26"/>
          <w:szCs w:val="26"/>
        </w:rPr>
        <w:t xml:space="preserve"> Против – няма</w:t>
      </w:r>
    </w:p>
    <w:p w:rsidR="00FF1DAB" w:rsidRPr="0047547C" w:rsidRDefault="00FF1DAB" w:rsidP="00B43601">
      <w:pPr>
        <w:jc w:val="both"/>
        <w:rPr>
          <w:rFonts w:ascii="Palatino Linotype" w:hAnsi="Palatino Linotype" w:cs="Arial"/>
          <w:b/>
          <w:sz w:val="26"/>
          <w:szCs w:val="26"/>
        </w:rPr>
      </w:pPr>
    </w:p>
    <w:p w:rsidR="00B43601" w:rsidRDefault="00B43601" w:rsidP="00B43601">
      <w:pPr>
        <w:jc w:val="both"/>
        <w:rPr>
          <w:rFonts w:ascii="Palatino Linotype" w:hAnsi="Palatino Linotype" w:cs="Arial"/>
          <w:b/>
          <w:sz w:val="26"/>
          <w:szCs w:val="26"/>
        </w:rPr>
      </w:pPr>
      <w:r w:rsidRPr="0047547C">
        <w:rPr>
          <w:rFonts w:ascii="Palatino Linotype" w:hAnsi="Palatino Linotype" w:cs="Arial"/>
          <w:b/>
          <w:sz w:val="26"/>
          <w:szCs w:val="26"/>
        </w:rPr>
        <w:t xml:space="preserve">По точка </w:t>
      </w:r>
      <w:r w:rsidR="007351AC" w:rsidRPr="0047547C">
        <w:rPr>
          <w:rFonts w:ascii="Palatino Linotype" w:hAnsi="Palatino Linotype" w:cs="Arial"/>
          <w:b/>
          <w:sz w:val="26"/>
          <w:szCs w:val="26"/>
        </w:rPr>
        <w:t>2</w:t>
      </w:r>
      <w:r w:rsidRPr="0047547C">
        <w:rPr>
          <w:rFonts w:ascii="Palatino Linotype" w:hAnsi="Palatino Linotype" w:cs="Arial"/>
          <w:b/>
          <w:sz w:val="26"/>
          <w:szCs w:val="26"/>
        </w:rPr>
        <w:t xml:space="preserve"> от дневния ред:</w:t>
      </w:r>
    </w:p>
    <w:p w:rsidR="00414A82" w:rsidRDefault="00414A82" w:rsidP="00414A82">
      <w:pPr>
        <w:ind w:firstLine="720"/>
        <w:jc w:val="both"/>
        <w:rPr>
          <w:rFonts w:ascii="Palatino Linotype" w:hAnsi="Palatino Linotype" w:cs="Arial"/>
          <w:sz w:val="26"/>
          <w:szCs w:val="26"/>
        </w:rPr>
      </w:pPr>
      <w:r>
        <w:rPr>
          <w:rFonts w:ascii="Palatino Linotype" w:hAnsi="Palatino Linotype" w:cs="Arial"/>
          <w:b/>
          <w:sz w:val="26"/>
          <w:szCs w:val="26"/>
        </w:rPr>
        <w:t xml:space="preserve">Председателят на Комисията: </w:t>
      </w:r>
      <w:r w:rsidRPr="00F41439">
        <w:rPr>
          <w:rFonts w:ascii="Palatino Linotype" w:hAnsi="Palatino Linotype" w:cs="Arial"/>
          <w:sz w:val="26"/>
          <w:szCs w:val="26"/>
        </w:rPr>
        <w:t>Колеги,  по тази точка от дневния ред ще докладва г-н Костов</w:t>
      </w:r>
      <w:r>
        <w:rPr>
          <w:rFonts w:ascii="Palatino Linotype" w:hAnsi="Palatino Linotype" w:cs="Arial"/>
          <w:sz w:val="26"/>
          <w:szCs w:val="26"/>
        </w:rPr>
        <w:t>.</w:t>
      </w:r>
    </w:p>
    <w:p w:rsidR="00414A82" w:rsidRDefault="00414A82" w:rsidP="00414A82">
      <w:pPr>
        <w:shd w:val="clear" w:color="auto" w:fill="FFFFFF"/>
        <w:spacing w:after="150" w:line="240" w:lineRule="auto"/>
        <w:ind w:firstLine="720"/>
        <w:jc w:val="both"/>
        <w:rPr>
          <w:rFonts w:ascii="Palatino Linotype" w:hAnsi="Palatino Linotype" w:cs="Helvetica"/>
          <w:color w:val="333333"/>
          <w:sz w:val="26"/>
          <w:szCs w:val="26"/>
        </w:rPr>
      </w:pPr>
      <w:r w:rsidRPr="00F41439">
        <w:rPr>
          <w:rFonts w:ascii="Palatino Linotype" w:hAnsi="Palatino Linotype" w:cs="Arial"/>
          <w:b/>
          <w:sz w:val="26"/>
          <w:szCs w:val="26"/>
        </w:rPr>
        <w:t xml:space="preserve">Владимир Костов: </w:t>
      </w:r>
      <w:r>
        <w:rPr>
          <w:rFonts w:ascii="Palatino Linotype" w:hAnsi="Palatino Linotype" w:cs="Arial"/>
          <w:b/>
          <w:sz w:val="26"/>
          <w:szCs w:val="26"/>
        </w:rPr>
        <w:t xml:space="preserve"> </w:t>
      </w:r>
      <w:r>
        <w:rPr>
          <w:rFonts w:ascii="Palatino Linotype" w:hAnsi="Palatino Linotype" w:cs="Arial"/>
          <w:sz w:val="26"/>
          <w:szCs w:val="26"/>
        </w:rPr>
        <w:t>Колеги, в</w:t>
      </w:r>
      <w:r w:rsidRPr="00BA1C99">
        <w:rPr>
          <w:rFonts w:ascii="Palatino Linotype" w:hAnsi="Palatino Linotype" w:cs="Helvetica"/>
          <w:color w:val="333333"/>
          <w:sz w:val="26"/>
          <w:szCs w:val="26"/>
        </w:rPr>
        <w:t xml:space="preserve"> Общинска избирателна комисия   Карлово </w:t>
      </w:r>
      <w:r>
        <w:rPr>
          <w:rFonts w:ascii="Palatino Linotype" w:hAnsi="Palatino Linotype" w:cs="Helvetica"/>
          <w:color w:val="333333"/>
          <w:sz w:val="26"/>
          <w:szCs w:val="26"/>
        </w:rPr>
        <w:t>е</w:t>
      </w:r>
      <w:r w:rsidRPr="00BA1C99">
        <w:rPr>
          <w:rFonts w:ascii="Palatino Linotype" w:hAnsi="Palatino Linotype" w:cs="Helvetica"/>
          <w:color w:val="333333"/>
          <w:sz w:val="26"/>
          <w:szCs w:val="26"/>
        </w:rPr>
        <w:t xml:space="preserve"> постъпил</w:t>
      </w:r>
      <w:r>
        <w:rPr>
          <w:rFonts w:ascii="Palatino Linotype" w:hAnsi="Palatino Linotype" w:cs="Helvetica"/>
          <w:color w:val="333333"/>
          <w:sz w:val="26"/>
          <w:szCs w:val="26"/>
        </w:rPr>
        <w:t>о</w:t>
      </w:r>
      <w:r w:rsidRPr="00BA1C99">
        <w:rPr>
          <w:rFonts w:ascii="Palatino Linotype" w:hAnsi="Palatino Linotype" w:cs="Helvetica"/>
          <w:color w:val="333333"/>
          <w:sz w:val="26"/>
          <w:szCs w:val="26"/>
        </w:rPr>
        <w:t xml:space="preserve"> </w:t>
      </w:r>
      <w:r>
        <w:rPr>
          <w:rFonts w:ascii="Palatino Linotype" w:hAnsi="Palatino Linotype" w:cs="Helvetica"/>
          <w:color w:val="333333"/>
          <w:sz w:val="26"/>
          <w:szCs w:val="26"/>
        </w:rPr>
        <w:t>Заявление</w:t>
      </w:r>
      <w:r w:rsidRPr="00BA1C99">
        <w:rPr>
          <w:rFonts w:ascii="Palatino Linotype" w:hAnsi="Palatino Linotype" w:cs="Helvetica"/>
          <w:color w:val="333333"/>
          <w:sz w:val="26"/>
          <w:szCs w:val="26"/>
        </w:rPr>
        <w:t xml:space="preserve"> </w:t>
      </w:r>
      <w:r w:rsidRPr="007667E6">
        <w:rPr>
          <w:rFonts w:ascii="Palatino Linotype" w:hAnsi="Palatino Linotype" w:cs="Helvetica"/>
          <w:color w:val="333333"/>
          <w:sz w:val="26"/>
          <w:szCs w:val="26"/>
        </w:rPr>
        <w:t>/приложение 7</w:t>
      </w:r>
      <w:r>
        <w:rPr>
          <w:rFonts w:ascii="Palatino Linotype" w:hAnsi="Palatino Linotype" w:cs="Helvetica"/>
          <w:color w:val="333333"/>
          <w:sz w:val="26"/>
          <w:szCs w:val="26"/>
        </w:rPr>
        <w:t>2</w:t>
      </w:r>
      <w:r w:rsidRPr="007667E6">
        <w:rPr>
          <w:rFonts w:ascii="Palatino Linotype" w:hAnsi="Palatino Linotype" w:cs="Helvetica"/>
          <w:color w:val="333333"/>
          <w:sz w:val="26"/>
          <w:szCs w:val="26"/>
        </w:rPr>
        <w:t xml:space="preserve"> – МИ от изборните книжа/</w:t>
      </w:r>
      <w:r>
        <w:rPr>
          <w:rFonts w:ascii="Palatino Linotype" w:hAnsi="Palatino Linotype" w:cs="Helvetica"/>
          <w:color w:val="333333"/>
          <w:sz w:val="26"/>
          <w:szCs w:val="26"/>
        </w:rPr>
        <w:t xml:space="preserve"> </w:t>
      </w:r>
      <w:r w:rsidRPr="00BA1C99">
        <w:rPr>
          <w:rFonts w:ascii="Palatino Linotype" w:hAnsi="Palatino Linotype" w:cs="Helvetica"/>
          <w:color w:val="333333"/>
          <w:sz w:val="26"/>
          <w:szCs w:val="26"/>
        </w:rPr>
        <w:t xml:space="preserve">с  вх. № </w:t>
      </w:r>
      <w:r>
        <w:rPr>
          <w:rFonts w:ascii="Palatino Linotype" w:hAnsi="Palatino Linotype" w:cs="Helvetica"/>
          <w:color w:val="333333"/>
          <w:sz w:val="26"/>
          <w:szCs w:val="26"/>
        </w:rPr>
        <w:t>3</w:t>
      </w:r>
      <w:r w:rsidRPr="00BA1C99">
        <w:rPr>
          <w:rFonts w:ascii="Palatino Linotype" w:hAnsi="Palatino Linotype" w:cs="Helvetica"/>
          <w:color w:val="333333"/>
          <w:sz w:val="26"/>
          <w:szCs w:val="26"/>
        </w:rPr>
        <w:t xml:space="preserve"> от </w:t>
      </w:r>
      <w:r>
        <w:rPr>
          <w:rFonts w:ascii="Palatino Linotype" w:hAnsi="Palatino Linotype" w:cs="Helvetica"/>
          <w:color w:val="333333"/>
          <w:sz w:val="26"/>
          <w:szCs w:val="26"/>
        </w:rPr>
        <w:t>24</w:t>
      </w:r>
      <w:r w:rsidRPr="00BA1C99">
        <w:rPr>
          <w:rFonts w:ascii="Palatino Linotype" w:hAnsi="Palatino Linotype" w:cs="Helvetica"/>
          <w:color w:val="333333"/>
          <w:sz w:val="26"/>
          <w:szCs w:val="26"/>
        </w:rPr>
        <w:t xml:space="preserve">.10.2023 г. </w:t>
      </w:r>
      <w:r w:rsidRPr="007667E6">
        <w:rPr>
          <w:rFonts w:ascii="Palatino Linotype" w:hAnsi="Palatino Linotype" w:cs="Helvetica"/>
          <w:color w:val="333333"/>
          <w:sz w:val="26"/>
          <w:szCs w:val="26"/>
        </w:rPr>
        <w:t xml:space="preserve">в  Регистъра на застъпници и заместващи застъпници в изборите за общински съветници и кметове на </w:t>
      </w:r>
      <w:r>
        <w:rPr>
          <w:rFonts w:ascii="Palatino Linotype" w:hAnsi="Palatino Linotype" w:cs="Helvetica"/>
          <w:color w:val="333333"/>
          <w:sz w:val="26"/>
          <w:szCs w:val="26"/>
        </w:rPr>
        <w:t>29</w:t>
      </w:r>
      <w:r w:rsidRPr="007667E6">
        <w:rPr>
          <w:rFonts w:ascii="Palatino Linotype" w:hAnsi="Palatino Linotype" w:cs="Helvetica"/>
          <w:color w:val="333333"/>
          <w:sz w:val="26"/>
          <w:szCs w:val="26"/>
        </w:rPr>
        <w:t>.10.20</w:t>
      </w:r>
      <w:r>
        <w:rPr>
          <w:rFonts w:ascii="Palatino Linotype" w:hAnsi="Palatino Linotype" w:cs="Helvetica"/>
          <w:color w:val="333333"/>
          <w:sz w:val="26"/>
          <w:szCs w:val="26"/>
        </w:rPr>
        <w:t>23</w:t>
      </w:r>
      <w:r w:rsidRPr="007667E6">
        <w:rPr>
          <w:rFonts w:ascii="Palatino Linotype" w:hAnsi="Palatino Linotype" w:cs="Helvetica"/>
          <w:color w:val="333333"/>
          <w:sz w:val="26"/>
          <w:szCs w:val="26"/>
        </w:rPr>
        <w:t xml:space="preserve">г. от  ИНИЦИАТИВЕН  КОМИТЕТ за издигане на независим кандидат  </w:t>
      </w:r>
      <w:r w:rsidRPr="00227182">
        <w:rPr>
          <w:rFonts w:ascii="Palatino Linotype" w:hAnsi="Palatino Linotype" w:cs="Helvetica"/>
          <w:color w:val="333333"/>
          <w:sz w:val="26"/>
          <w:szCs w:val="26"/>
        </w:rPr>
        <w:t>Недка Донева Иванова</w:t>
      </w:r>
      <w:r>
        <w:rPr>
          <w:rFonts w:ascii="Palatino Linotype" w:hAnsi="Palatino Linotype" w:cs="Helvetica"/>
          <w:color w:val="333333"/>
          <w:sz w:val="26"/>
          <w:szCs w:val="26"/>
        </w:rPr>
        <w:t xml:space="preserve"> за кмет на кметство с.Васил Левски</w:t>
      </w:r>
      <w:r w:rsidRPr="007667E6">
        <w:rPr>
          <w:rFonts w:ascii="Palatino Linotype" w:hAnsi="Palatino Linotype" w:cs="Helvetica"/>
          <w:color w:val="333333"/>
          <w:sz w:val="26"/>
          <w:szCs w:val="26"/>
        </w:rPr>
        <w:t xml:space="preserve">,  представляван от </w:t>
      </w:r>
      <w:r w:rsidRPr="00227182">
        <w:rPr>
          <w:rFonts w:ascii="Palatino Linotype" w:hAnsi="Palatino Linotype" w:cs="Helvetica"/>
          <w:color w:val="333333"/>
          <w:sz w:val="26"/>
          <w:szCs w:val="26"/>
        </w:rPr>
        <w:t>Станка Трифонова Добрева - Попчева</w:t>
      </w:r>
      <w:r w:rsidRPr="007667E6">
        <w:rPr>
          <w:rFonts w:ascii="Palatino Linotype" w:hAnsi="Palatino Linotype" w:cs="Helvetica"/>
          <w:color w:val="333333"/>
          <w:sz w:val="26"/>
          <w:szCs w:val="26"/>
        </w:rPr>
        <w:t xml:space="preserve"> за изборите за общински съветници и кметове на 29 октомври 2023 г.</w:t>
      </w:r>
    </w:p>
    <w:p w:rsidR="00414A82" w:rsidRPr="007667E6" w:rsidRDefault="00414A82" w:rsidP="00414A82">
      <w:pPr>
        <w:shd w:val="clear" w:color="auto" w:fill="FFFFFF"/>
        <w:spacing w:after="150" w:line="240" w:lineRule="auto"/>
        <w:jc w:val="both"/>
        <w:rPr>
          <w:rFonts w:ascii="Palatino Linotype" w:hAnsi="Palatino Linotype" w:cs="Helvetica"/>
          <w:color w:val="333333"/>
          <w:sz w:val="26"/>
          <w:szCs w:val="26"/>
        </w:rPr>
      </w:pPr>
      <w:r w:rsidRPr="007667E6">
        <w:rPr>
          <w:rFonts w:ascii="Palatino Linotype" w:hAnsi="Palatino Linotype" w:cs="Helvetica"/>
          <w:color w:val="333333"/>
          <w:sz w:val="26"/>
          <w:szCs w:val="26"/>
        </w:rPr>
        <w:t>Към заявлението са приложени:</w:t>
      </w:r>
    </w:p>
    <w:p w:rsidR="00414A82" w:rsidRPr="007667E6" w:rsidRDefault="00414A82" w:rsidP="00414A82">
      <w:pPr>
        <w:pStyle w:val="ac"/>
        <w:numPr>
          <w:ilvl w:val="0"/>
          <w:numId w:val="20"/>
        </w:numPr>
        <w:shd w:val="clear" w:color="auto" w:fill="FFFFFF"/>
        <w:spacing w:after="150" w:line="240" w:lineRule="auto"/>
        <w:jc w:val="both"/>
        <w:rPr>
          <w:rFonts w:ascii="Palatino Linotype" w:eastAsia="Times New Roman" w:hAnsi="Palatino Linotype" w:cs="Helvetica"/>
          <w:color w:val="333333"/>
          <w:sz w:val="26"/>
          <w:szCs w:val="26"/>
          <w:lang w:val="bg-BG"/>
        </w:rPr>
      </w:pPr>
      <w:r>
        <w:rPr>
          <w:rFonts w:ascii="Palatino Linotype" w:eastAsia="Times New Roman" w:hAnsi="Palatino Linotype" w:cs="Helvetica"/>
          <w:color w:val="333333"/>
          <w:sz w:val="26"/>
          <w:szCs w:val="26"/>
          <w:lang w:val="bg-BG"/>
        </w:rPr>
        <w:lastRenderedPageBreak/>
        <w:t>2</w:t>
      </w:r>
      <w:r w:rsidRPr="007667E6">
        <w:rPr>
          <w:rFonts w:ascii="Palatino Linotype" w:eastAsia="Times New Roman" w:hAnsi="Palatino Linotype" w:cs="Helvetica"/>
          <w:color w:val="333333"/>
          <w:sz w:val="26"/>
          <w:szCs w:val="26"/>
          <w:lang w:val="bg-BG"/>
        </w:rPr>
        <w:t xml:space="preserve"> /</w:t>
      </w:r>
      <w:r>
        <w:rPr>
          <w:rFonts w:ascii="Palatino Linotype" w:eastAsia="Times New Roman" w:hAnsi="Palatino Linotype" w:cs="Helvetica"/>
          <w:color w:val="333333"/>
          <w:sz w:val="26"/>
          <w:szCs w:val="26"/>
          <w:lang w:val="bg-BG"/>
        </w:rPr>
        <w:t>два</w:t>
      </w:r>
      <w:r w:rsidRPr="007667E6">
        <w:rPr>
          <w:rFonts w:ascii="Palatino Linotype" w:eastAsia="Times New Roman" w:hAnsi="Palatino Linotype" w:cs="Helvetica"/>
          <w:color w:val="333333"/>
          <w:sz w:val="26"/>
          <w:szCs w:val="26"/>
          <w:lang w:val="bg-BG"/>
        </w:rPr>
        <w:t>/ броя Декларации по образец подписани от лицата заявени за регистрация като застъпници /Приложение № 74 – МИ/;</w:t>
      </w:r>
    </w:p>
    <w:p w:rsidR="00414A82" w:rsidRPr="007667E6" w:rsidRDefault="00414A82" w:rsidP="00414A82">
      <w:pPr>
        <w:pStyle w:val="ac"/>
        <w:numPr>
          <w:ilvl w:val="0"/>
          <w:numId w:val="20"/>
        </w:numPr>
        <w:shd w:val="clear" w:color="auto" w:fill="FFFFFF"/>
        <w:spacing w:after="150" w:line="240" w:lineRule="auto"/>
        <w:jc w:val="both"/>
        <w:rPr>
          <w:rFonts w:ascii="Palatino Linotype" w:eastAsia="Times New Roman" w:hAnsi="Palatino Linotype" w:cs="Helvetica"/>
          <w:color w:val="333333"/>
          <w:sz w:val="26"/>
          <w:szCs w:val="26"/>
          <w:lang w:val="bg-BG"/>
        </w:rPr>
      </w:pPr>
      <w:r w:rsidRPr="007667E6">
        <w:rPr>
          <w:rFonts w:ascii="Palatino Linotype" w:eastAsia="Times New Roman" w:hAnsi="Palatino Linotype" w:cs="Helvetica"/>
          <w:color w:val="333333"/>
          <w:sz w:val="26"/>
          <w:szCs w:val="26"/>
          <w:lang w:val="bg-BG"/>
        </w:rPr>
        <w:t>Списък с ЕГН и имена на лицата, предложени за застъпници;</w:t>
      </w:r>
    </w:p>
    <w:p w:rsidR="00414A82" w:rsidRPr="007667E6" w:rsidRDefault="00414A82" w:rsidP="00414A82">
      <w:pPr>
        <w:shd w:val="clear" w:color="auto" w:fill="FFFFFF"/>
        <w:spacing w:after="150" w:line="240" w:lineRule="auto"/>
        <w:jc w:val="both"/>
        <w:rPr>
          <w:rFonts w:ascii="Palatino Linotype" w:hAnsi="Palatino Linotype" w:cs="Helvetica"/>
          <w:color w:val="333333"/>
          <w:sz w:val="26"/>
          <w:szCs w:val="26"/>
        </w:rPr>
      </w:pPr>
    </w:p>
    <w:p w:rsidR="00414A82" w:rsidRDefault="00414A82" w:rsidP="00414A82">
      <w:pPr>
        <w:shd w:val="clear" w:color="auto" w:fill="FFFFFF"/>
        <w:spacing w:after="150" w:line="240" w:lineRule="auto"/>
        <w:jc w:val="both"/>
        <w:rPr>
          <w:rFonts w:ascii="Palatino Linotype" w:hAnsi="Palatino Linotype" w:cs="Helvetica"/>
          <w:color w:val="333333"/>
          <w:sz w:val="26"/>
          <w:szCs w:val="26"/>
        </w:rPr>
      </w:pPr>
      <w:r w:rsidRPr="007667E6">
        <w:rPr>
          <w:rFonts w:ascii="Palatino Linotype" w:hAnsi="Palatino Linotype" w:cs="Helvetica"/>
          <w:color w:val="333333"/>
          <w:sz w:val="26"/>
          <w:szCs w:val="26"/>
        </w:rPr>
        <w:t xml:space="preserve">          Предвид горното на  основание на чл.87, ал.1, т.18, чл.118, ал.1, ал.2 и чл.117, ал.4 от ИК, </w:t>
      </w:r>
      <w:r>
        <w:rPr>
          <w:rFonts w:ascii="Palatino Linotype" w:hAnsi="Palatino Linotype" w:cs="Helvetica"/>
          <w:color w:val="333333"/>
          <w:sz w:val="26"/>
          <w:szCs w:val="26"/>
        </w:rPr>
        <w:t xml:space="preserve"> предложението е </w:t>
      </w:r>
      <w:r w:rsidRPr="007667E6">
        <w:rPr>
          <w:rFonts w:ascii="Palatino Linotype" w:hAnsi="Palatino Linotype" w:cs="Helvetica"/>
          <w:color w:val="333333"/>
          <w:sz w:val="26"/>
          <w:szCs w:val="26"/>
        </w:rPr>
        <w:t>Общинс</w:t>
      </w:r>
      <w:r>
        <w:rPr>
          <w:rFonts w:ascii="Palatino Linotype" w:hAnsi="Palatino Linotype" w:cs="Helvetica"/>
          <w:color w:val="333333"/>
          <w:sz w:val="26"/>
          <w:szCs w:val="26"/>
        </w:rPr>
        <w:t>ка избирателна комисия  Карлово</w:t>
      </w:r>
    </w:p>
    <w:p w:rsidR="00414A82" w:rsidRPr="00BA1C99" w:rsidRDefault="00414A82" w:rsidP="00414A82">
      <w:pPr>
        <w:shd w:val="clear" w:color="auto" w:fill="FFFFFF"/>
        <w:spacing w:after="150" w:line="240" w:lineRule="auto"/>
        <w:jc w:val="center"/>
        <w:rPr>
          <w:rFonts w:ascii="Palatino Linotype" w:hAnsi="Palatino Linotype" w:cs="Helvetica"/>
          <w:b/>
          <w:color w:val="333333"/>
          <w:sz w:val="26"/>
          <w:szCs w:val="26"/>
        </w:rPr>
      </w:pPr>
      <w:r w:rsidRPr="00BA1C99">
        <w:rPr>
          <w:rFonts w:ascii="Palatino Linotype" w:hAnsi="Palatino Linotype" w:cs="Helvetica"/>
          <w:b/>
          <w:color w:val="333333"/>
          <w:sz w:val="26"/>
          <w:szCs w:val="26"/>
        </w:rPr>
        <w:t>РЕШИ:</w:t>
      </w:r>
    </w:p>
    <w:p w:rsidR="00414A82" w:rsidRPr="00AA1519" w:rsidRDefault="00414A82" w:rsidP="00414A82">
      <w:pPr>
        <w:pStyle w:val="ac"/>
        <w:numPr>
          <w:ilvl w:val="0"/>
          <w:numId w:val="22"/>
        </w:numPr>
        <w:shd w:val="clear" w:color="auto" w:fill="FFFFFF"/>
        <w:suppressAutoHyphens w:val="0"/>
        <w:autoSpaceDN/>
        <w:spacing w:after="150" w:line="240" w:lineRule="auto"/>
        <w:jc w:val="both"/>
        <w:textAlignment w:val="auto"/>
        <w:rPr>
          <w:rFonts w:ascii="Palatino Linotype" w:eastAsia="Times New Roman" w:hAnsi="Palatino Linotype" w:cs="Helvetica"/>
          <w:color w:val="333333"/>
          <w:sz w:val="26"/>
          <w:szCs w:val="26"/>
          <w:lang w:val="bg-BG"/>
        </w:rPr>
      </w:pPr>
      <w:r w:rsidRPr="00AA1519">
        <w:rPr>
          <w:rFonts w:ascii="Palatino Linotype" w:eastAsia="Times New Roman" w:hAnsi="Palatino Linotype" w:cs="Helvetica"/>
          <w:color w:val="333333"/>
          <w:sz w:val="26"/>
          <w:szCs w:val="26"/>
          <w:lang w:val="bg-BG"/>
        </w:rPr>
        <w:t>Рег</w:t>
      </w:r>
      <w:r>
        <w:rPr>
          <w:rFonts w:ascii="Palatino Linotype" w:eastAsia="Times New Roman" w:hAnsi="Palatino Linotype" w:cs="Helvetica"/>
          <w:color w:val="333333"/>
          <w:sz w:val="26"/>
          <w:szCs w:val="26"/>
          <w:lang w:val="bg-BG"/>
        </w:rPr>
        <w:t>истрира 2 /два/ броя застъпници,</w:t>
      </w:r>
      <w:r w:rsidRPr="00AA1519">
        <w:rPr>
          <w:rFonts w:ascii="Palatino Linotype" w:eastAsia="Times New Roman" w:hAnsi="Palatino Linotype" w:cs="Helvetica"/>
          <w:color w:val="333333"/>
          <w:sz w:val="26"/>
          <w:szCs w:val="26"/>
          <w:lang w:val="bg-BG"/>
        </w:rPr>
        <w:t xml:space="preserve"> на кандидатите на кандидатски листи</w:t>
      </w:r>
      <w:r>
        <w:rPr>
          <w:rFonts w:ascii="Palatino Linotype" w:eastAsia="Times New Roman" w:hAnsi="Palatino Linotype" w:cs="Helvetica"/>
          <w:color w:val="333333"/>
          <w:sz w:val="26"/>
          <w:szCs w:val="26"/>
          <w:lang w:val="bg-BG"/>
        </w:rPr>
        <w:t xml:space="preserve"> за кмет на кметство </w:t>
      </w:r>
      <w:r w:rsidRPr="00BC5B67">
        <w:rPr>
          <w:rFonts w:ascii="Palatino Linotype" w:eastAsia="Times New Roman" w:hAnsi="Palatino Linotype" w:cs="Helvetica"/>
          <w:color w:val="333333"/>
          <w:sz w:val="26"/>
          <w:szCs w:val="26"/>
          <w:lang w:val="bg-BG"/>
        </w:rPr>
        <w:t>с.Васил Левски</w:t>
      </w:r>
      <w:r w:rsidRPr="00AA1519">
        <w:rPr>
          <w:rFonts w:ascii="Palatino Linotype" w:eastAsia="Times New Roman" w:hAnsi="Palatino Linotype" w:cs="Helvetica"/>
          <w:color w:val="333333"/>
          <w:sz w:val="26"/>
          <w:szCs w:val="26"/>
          <w:lang w:val="bg-BG"/>
        </w:rPr>
        <w:t>, издигнати от ИНИЦИАТИВЕН  КОМИТЕТ за издигане на независим кандидат  </w:t>
      </w:r>
      <w:r w:rsidRPr="00BC5B67">
        <w:rPr>
          <w:rFonts w:ascii="Palatino Linotype" w:eastAsia="Times New Roman" w:hAnsi="Palatino Linotype" w:cs="Helvetica"/>
          <w:color w:val="333333"/>
          <w:sz w:val="26"/>
          <w:szCs w:val="26"/>
          <w:lang w:val="bg-BG"/>
        </w:rPr>
        <w:t xml:space="preserve">Недка Донева Иванова </w:t>
      </w:r>
      <w:r w:rsidRPr="00AA1519">
        <w:rPr>
          <w:rFonts w:ascii="Palatino Linotype" w:eastAsia="Times New Roman" w:hAnsi="Palatino Linotype" w:cs="Helvetica"/>
          <w:color w:val="333333"/>
          <w:sz w:val="26"/>
          <w:szCs w:val="26"/>
          <w:lang w:val="bg-BG"/>
        </w:rPr>
        <w:t>за избори</w:t>
      </w:r>
      <w:r>
        <w:rPr>
          <w:rFonts w:ascii="Palatino Linotype" w:eastAsia="Times New Roman" w:hAnsi="Palatino Linotype" w:cs="Helvetica"/>
          <w:color w:val="333333"/>
          <w:sz w:val="26"/>
          <w:szCs w:val="26"/>
          <w:lang w:val="bg-BG"/>
        </w:rPr>
        <w:t>те</w:t>
      </w:r>
      <w:r w:rsidRPr="00AA1519">
        <w:rPr>
          <w:rFonts w:ascii="Palatino Linotype" w:eastAsia="Times New Roman" w:hAnsi="Palatino Linotype" w:cs="Helvetica"/>
          <w:color w:val="333333"/>
          <w:sz w:val="26"/>
          <w:szCs w:val="26"/>
          <w:lang w:val="bg-BG"/>
        </w:rPr>
        <w:t xml:space="preserve"> за общински съветници и кметове в община  Карлово на 29 октомври 2023 г., съгласно приложения към заявлението списък, както следва:</w:t>
      </w:r>
    </w:p>
    <w:p w:rsidR="00414A82" w:rsidRPr="007667E6" w:rsidRDefault="00414A82" w:rsidP="00414A82">
      <w:pPr>
        <w:shd w:val="clear" w:color="auto" w:fill="FFFFFF"/>
        <w:spacing w:after="150" w:line="240" w:lineRule="auto"/>
        <w:rPr>
          <w:rFonts w:ascii="Palatino Linotype" w:hAnsi="Palatino Linotype" w:cs="Helvetica"/>
          <w:color w:val="333333"/>
          <w:sz w:val="26"/>
          <w:szCs w:val="26"/>
        </w:rPr>
      </w:pPr>
      <w:r w:rsidRPr="007667E6">
        <w:rPr>
          <w:rFonts w:ascii="Palatino Linotype" w:hAnsi="Palatino Linotype" w:cs="Helvetica"/>
          <w:color w:val="333333"/>
          <w:sz w:val="26"/>
          <w:szCs w:val="26"/>
        </w:rPr>
        <w:t> </w:t>
      </w:r>
    </w:p>
    <w:tbl>
      <w:tblPr>
        <w:tblW w:w="9468" w:type="dxa"/>
        <w:shd w:val="clear" w:color="auto" w:fill="FFFFFF"/>
        <w:tblCellMar>
          <w:top w:w="15" w:type="dxa"/>
          <w:left w:w="15" w:type="dxa"/>
          <w:bottom w:w="15" w:type="dxa"/>
          <w:right w:w="15" w:type="dxa"/>
        </w:tblCellMar>
        <w:tblLook w:val="04A0" w:firstRow="1" w:lastRow="0" w:firstColumn="1" w:lastColumn="0" w:noHBand="0" w:noVBand="1"/>
      </w:tblPr>
      <w:tblGrid>
        <w:gridCol w:w="1089"/>
        <w:gridCol w:w="5638"/>
        <w:gridCol w:w="2741"/>
      </w:tblGrid>
      <w:tr w:rsidR="00414A82" w:rsidRPr="007667E6" w:rsidTr="005B09A7">
        <w:trPr>
          <w:trHeight w:val="477"/>
        </w:trPr>
        <w:tc>
          <w:tcPr>
            <w:tcW w:w="10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14A82" w:rsidRPr="007667E6" w:rsidRDefault="00414A82" w:rsidP="005B09A7">
            <w:pPr>
              <w:spacing w:after="150" w:line="240" w:lineRule="auto"/>
              <w:jc w:val="center"/>
              <w:rPr>
                <w:rFonts w:ascii="Palatino Linotype" w:hAnsi="Palatino Linotype" w:cs="Helvetica"/>
                <w:color w:val="333333"/>
                <w:sz w:val="26"/>
                <w:szCs w:val="26"/>
              </w:rPr>
            </w:pPr>
            <w:r w:rsidRPr="007667E6">
              <w:rPr>
                <w:rFonts w:ascii="Palatino Linotype" w:hAnsi="Palatino Linotype" w:cs="Helvetica"/>
                <w:color w:val="333333"/>
                <w:sz w:val="26"/>
                <w:szCs w:val="26"/>
              </w:rPr>
              <w:t>№ по ред</w:t>
            </w:r>
          </w:p>
        </w:tc>
        <w:tc>
          <w:tcPr>
            <w:tcW w:w="56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14A82" w:rsidRPr="007667E6" w:rsidRDefault="00414A82" w:rsidP="005B09A7">
            <w:pPr>
              <w:spacing w:after="150" w:line="240" w:lineRule="auto"/>
              <w:rPr>
                <w:rFonts w:ascii="Palatino Linotype" w:hAnsi="Palatino Linotype" w:cs="Helvetica"/>
                <w:color w:val="333333"/>
                <w:sz w:val="26"/>
                <w:szCs w:val="26"/>
              </w:rPr>
            </w:pPr>
            <w:r w:rsidRPr="007667E6">
              <w:rPr>
                <w:rFonts w:ascii="Palatino Linotype" w:hAnsi="Palatino Linotype" w:cs="Helvetica"/>
                <w:color w:val="333333"/>
                <w:sz w:val="26"/>
                <w:szCs w:val="26"/>
              </w:rPr>
              <w:t>собствено, бащино и фамилно име на застъпник</w:t>
            </w:r>
          </w:p>
        </w:tc>
        <w:tc>
          <w:tcPr>
            <w:tcW w:w="27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14A82" w:rsidRPr="007667E6" w:rsidRDefault="00414A82" w:rsidP="005B09A7">
            <w:pPr>
              <w:spacing w:after="150" w:line="240" w:lineRule="auto"/>
              <w:rPr>
                <w:rFonts w:ascii="Palatino Linotype" w:hAnsi="Palatino Linotype" w:cs="Helvetica"/>
                <w:color w:val="333333"/>
                <w:sz w:val="26"/>
                <w:szCs w:val="26"/>
              </w:rPr>
            </w:pPr>
            <w:r w:rsidRPr="007667E6">
              <w:rPr>
                <w:rFonts w:ascii="Palatino Linotype" w:hAnsi="Palatino Linotype" w:cs="Helvetica"/>
                <w:color w:val="333333"/>
                <w:sz w:val="26"/>
                <w:szCs w:val="26"/>
              </w:rPr>
              <w:t>ЕГН на застъпник</w:t>
            </w:r>
          </w:p>
        </w:tc>
      </w:tr>
      <w:tr w:rsidR="00414A82" w:rsidRPr="007667E6" w:rsidTr="005B09A7">
        <w:trPr>
          <w:trHeight w:val="477"/>
        </w:trPr>
        <w:tc>
          <w:tcPr>
            <w:tcW w:w="10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14A82" w:rsidRPr="007667E6" w:rsidRDefault="00414A82" w:rsidP="005B09A7">
            <w:pPr>
              <w:spacing w:after="150" w:line="240" w:lineRule="auto"/>
              <w:jc w:val="center"/>
              <w:rPr>
                <w:rFonts w:ascii="Palatino Linotype" w:hAnsi="Palatino Linotype" w:cs="Helvetica"/>
                <w:color w:val="333333"/>
                <w:sz w:val="26"/>
                <w:szCs w:val="26"/>
              </w:rPr>
            </w:pPr>
            <w:r w:rsidRPr="007667E6">
              <w:rPr>
                <w:rFonts w:ascii="Palatino Linotype" w:hAnsi="Palatino Linotype" w:cs="Helvetica"/>
                <w:color w:val="333333"/>
                <w:sz w:val="26"/>
                <w:szCs w:val="26"/>
              </w:rPr>
              <w:t>1</w:t>
            </w:r>
          </w:p>
        </w:tc>
        <w:tc>
          <w:tcPr>
            <w:tcW w:w="56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14A82" w:rsidRPr="00BC5B67" w:rsidRDefault="00414A82" w:rsidP="005B09A7">
            <w:pPr>
              <w:rPr>
                <w:rFonts w:ascii="Palatino Linotype" w:hAnsi="Palatino Linotype" w:cs="Helvetica"/>
                <w:color w:val="333333"/>
                <w:sz w:val="24"/>
                <w:szCs w:val="26"/>
              </w:rPr>
            </w:pPr>
            <w:r w:rsidRPr="00BC5B67">
              <w:rPr>
                <w:rFonts w:ascii="Palatino Linotype" w:hAnsi="Palatino Linotype" w:cs="Helvetica"/>
                <w:color w:val="333333"/>
                <w:sz w:val="24"/>
                <w:szCs w:val="26"/>
              </w:rPr>
              <w:t>Иван Донев Иванов</w:t>
            </w:r>
          </w:p>
        </w:tc>
        <w:tc>
          <w:tcPr>
            <w:tcW w:w="27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14A82" w:rsidRPr="00BC5B67" w:rsidRDefault="004F2CDC" w:rsidP="005B09A7">
            <w:pPr>
              <w:rPr>
                <w:rFonts w:ascii="Palatino Linotype" w:hAnsi="Palatino Linotype" w:cs="Helvetica"/>
                <w:color w:val="333333"/>
                <w:sz w:val="24"/>
                <w:szCs w:val="26"/>
              </w:rPr>
            </w:pPr>
            <w:r>
              <w:rPr>
                <w:rFonts w:ascii="Palatino Linotype" w:hAnsi="Palatino Linotype" w:cs="Helvetica"/>
                <w:color w:val="333333"/>
                <w:sz w:val="24"/>
                <w:szCs w:val="26"/>
              </w:rPr>
              <w:t>**********</w:t>
            </w:r>
          </w:p>
        </w:tc>
      </w:tr>
      <w:tr w:rsidR="00414A82" w:rsidRPr="007667E6" w:rsidTr="005B09A7">
        <w:trPr>
          <w:trHeight w:val="477"/>
        </w:trPr>
        <w:tc>
          <w:tcPr>
            <w:tcW w:w="10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14A82" w:rsidRPr="007667E6" w:rsidRDefault="00414A82" w:rsidP="005B09A7">
            <w:pPr>
              <w:spacing w:after="150" w:line="240" w:lineRule="auto"/>
              <w:jc w:val="center"/>
              <w:rPr>
                <w:rFonts w:ascii="Palatino Linotype" w:hAnsi="Palatino Linotype" w:cs="Helvetica"/>
                <w:color w:val="333333"/>
                <w:sz w:val="26"/>
                <w:szCs w:val="26"/>
              </w:rPr>
            </w:pPr>
            <w:r w:rsidRPr="007667E6">
              <w:rPr>
                <w:rFonts w:ascii="Palatino Linotype" w:hAnsi="Palatino Linotype" w:cs="Helvetica"/>
                <w:color w:val="333333"/>
                <w:sz w:val="26"/>
                <w:szCs w:val="26"/>
              </w:rPr>
              <w:t>2</w:t>
            </w:r>
          </w:p>
        </w:tc>
        <w:tc>
          <w:tcPr>
            <w:tcW w:w="56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14A82" w:rsidRPr="00BC5B67" w:rsidRDefault="00414A82" w:rsidP="005B09A7">
            <w:pPr>
              <w:rPr>
                <w:rFonts w:ascii="Palatino Linotype" w:hAnsi="Palatino Linotype" w:cs="Helvetica"/>
                <w:color w:val="333333"/>
                <w:sz w:val="24"/>
                <w:szCs w:val="26"/>
              </w:rPr>
            </w:pPr>
            <w:r w:rsidRPr="00BC5B67">
              <w:rPr>
                <w:rFonts w:ascii="Palatino Linotype" w:hAnsi="Palatino Linotype" w:cs="Helvetica"/>
                <w:color w:val="333333"/>
                <w:sz w:val="24"/>
                <w:szCs w:val="26"/>
              </w:rPr>
              <w:t>Елена Петкова Райчева</w:t>
            </w:r>
          </w:p>
        </w:tc>
        <w:tc>
          <w:tcPr>
            <w:tcW w:w="27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14A82" w:rsidRPr="00BC5B67" w:rsidRDefault="004F2CDC" w:rsidP="005B09A7">
            <w:pPr>
              <w:rPr>
                <w:rFonts w:ascii="Palatino Linotype" w:hAnsi="Palatino Linotype" w:cs="Helvetica"/>
                <w:color w:val="333333"/>
                <w:sz w:val="24"/>
                <w:szCs w:val="26"/>
              </w:rPr>
            </w:pPr>
            <w:r>
              <w:rPr>
                <w:rFonts w:ascii="Palatino Linotype" w:hAnsi="Palatino Linotype" w:cs="Helvetica"/>
                <w:color w:val="333333"/>
                <w:sz w:val="24"/>
                <w:szCs w:val="26"/>
              </w:rPr>
              <w:t>**********</w:t>
            </w:r>
            <w:bookmarkStart w:id="0" w:name="_GoBack"/>
            <w:bookmarkEnd w:id="0"/>
          </w:p>
        </w:tc>
      </w:tr>
    </w:tbl>
    <w:p w:rsidR="00414A82" w:rsidRPr="007667E6" w:rsidRDefault="00414A82" w:rsidP="00414A82">
      <w:pPr>
        <w:shd w:val="clear" w:color="auto" w:fill="FFFFFF"/>
        <w:spacing w:after="150" w:line="240" w:lineRule="auto"/>
        <w:rPr>
          <w:rFonts w:ascii="Palatino Linotype" w:hAnsi="Palatino Linotype" w:cs="Helvetica"/>
          <w:color w:val="333333"/>
          <w:sz w:val="26"/>
          <w:szCs w:val="26"/>
        </w:rPr>
      </w:pPr>
      <w:r w:rsidRPr="007667E6">
        <w:rPr>
          <w:rFonts w:ascii="Palatino Linotype" w:hAnsi="Palatino Linotype" w:cs="Helvetica"/>
          <w:color w:val="333333"/>
          <w:sz w:val="26"/>
          <w:szCs w:val="26"/>
        </w:rPr>
        <w:t> </w:t>
      </w:r>
    </w:p>
    <w:p w:rsidR="00414A82" w:rsidRPr="007667E6" w:rsidRDefault="00414A82" w:rsidP="00414A82">
      <w:pPr>
        <w:numPr>
          <w:ilvl w:val="0"/>
          <w:numId w:val="21"/>
        </w:numPr>
        <w:shd w:val="clear" w:color="auto" w:fill="FFFFFF"/>
        <w:spacing w:before="100" w:beforeAutospacing="1" w:after="100" w:afterAutospacing="1" w:line="240" w:lineRule="auto"/>
        <w:rPr>
          <w:rFonts w:ascii="Palatino Linotype" w:hAnsi="Palatino Linotype" w:cs="Helvetica"/>
          <w:color w:val="333333"/>
          <w:sz w:val="26"/>
          <w:szCs w:val="26"/>
        </w:rPr>
      </w:pPr>
      <w:r w:rsidRPr="007667E6">
        <w:rPr>
          <w:rFonts w:ascii="Palatino Linotype" w:hAnsi="Palatino Linotype" w:cs="Helvetica"/>
          <w:color w:val="333333"/>
          <w:sz w:val="26"/>
          <w:szCs w:val="26"/>
        </w:rPr>
        <w:t>ИЗДАВА удостоверения на регистрираните застъпници.</w:t>
      </w:r>
    </w:p>
    <w:p w:rsidR="00414A82" w:rsidRDefault="00414A82" w:rsidP="00414A82">
      <w:pPr>
        <w:numPr>
          <w:ilvl w:val="0"/>
          <w:numId w:val="21"/>
        </w:numPr>
        <w:shd w:val="clear" w:color="auto" w:fill="FFFFFF"/>
        <w:spacing w:before="100" w:beforeAutospacing="1" w:after="100" w:afterAutospacing="1" w:line="240" w:lineRule="auto"/>
        <w:rPr>
          <w:rFonts w:ascii="Palatino Linotype" w:hAnsi="Palatino Linotype" w:cs="Helvetica"/>
          <w:color w:val="333333"/>
          <w:sz w:val="26"/>
          <w:szCs w:val="26"/>
        </w:rPr>
      </w:pPr>
      <w:r w:rsidRPr="007667E6">
        <w:rPr>
          <w:rFonts w:ascii="Palatino Linotype" w:hAnsi="Palatino Linotype" w:cs="Helvetica"/>
          <w:color w:val="333333"/>
          <w:sz w:val="26"/>
          <w:szCs w:val="26"/>
        </w:rPr>
        <w:t>Вписва лицата по т. 1 в публичния регистър на застъпниците по чл. 122, ал. 1 от Изборния кодекс.</w:t>
      </w:r>
    </w:p>
    <w:p w:rsidR="00414A82" w:rsidRDefault="00414A82" w:rsidP="00414A82">
      <w:pPr>
        <w:ind w:firstLine="720"/>
        <w:jc w:val="both"/>
        <w:rPr>
          <w:rFonts w:ascii="Palatino Linotype" w:hAnsi="Palatino Linotype" w:cs="Arial"/>
          <w:b/>
          <w:sz w:val="26"/>
          <w:szCs w:val="26"/>
        </w:rPr>
      </w:pPr>
    </w:p>
    <w:p w:rsidR="00414A82" w:rsidRPr="0047547C" w:rsidRDefault="00414A82" w:rsidP="00B43601">
      <w:pPr>
        <w:jc w:val="both"/>
        <w:rPr>
          <w:rFonts w:ascii="Palatino Linotype" w:hAnsi="Palatino Linotype" w:cs="Arial"/>
          <w:b/>
          <w:sz w:val="26"/>
          <w:szCs w:val="26"/>
        </w:rPr>
      </w:pPr>
    </w:p>
    <w:p w:rsidR="006C1E21" w:rsidRPr="0047547C" w:rsidRDefault="006C1E21" w:rsidP="006C1E21">
      <w:pPr>
        <w:jc w:val="both"/>
        <w:rPr>
          <w:rFonts w:ascii="Palatino Linotype" w:hAnsi="Palatino Linotype" w:cs="Arial"/>
          <w:sz w:val="26"/>
          <w:szCs w:val="26"/>
        </w:rPr>
      </w:pPr>
      <w:r w:rsidRPr="0047547C">
        <w:rPr>
          <w:rFonts w:ascii="Palatino Linotype" w:hAnsi="Palatino Linotype" w:cs="Arial"/>
          <w:sz w:val="26"/>
          <w:szCs w:val="26"/>
        </w:rPr>
        <w:t>Председателят на комисията подложи на гласуване точка 2 от дневния ред.</w:t>
      </w:r>
    </w:p>
    <w:p w:rsidR="00FF1DAB" w:rsidRPr="00414A82" w:rsidRDefault="00FF1DAB" w:rsidP="00FF1DAB">
      <w:pPr>
        <w:spacing w:after="0" w:line="240" w:lineRule="auto"/>
        <w:rPr>
          <w:rFonts w:ascii="Palatino Linotype" w:hAnsi="Palatino Linotype" w:cs="Arial"/>
          <w:sz w:val="26"/>
          <w:szCs w:val="26"/>
          <w:lang w:eastAsia="bg-BG"/>
        </w:rPr>
      </w:pPr>
      <w:r w:rsidRPr="00414A82">
        <w:rPr>
          <w:rFonts w:ascii="Palatino Linotype" w:hAnsi="Palatino Linotype" w:cs="Arial"/>
          <w:sz w:val="26"/>
          <w:szCs w:val="26"/>
          <w:lang w:eastAsia="bg-BG"/>
        </w:rPr>
        <w:lastRenderedPageBreak/>
        <w:t xml:space="preserve">ПРЕДСЕДАТЕЛ: </w:t>
      </w:r>
      <w:r w:rsidRPr="00414A82">
        <w:rPr>
          <w:rFonts w:ascii="Palatino Linotype" w:hAnsi="Palatino Linotype" w:cs="Arial"/>
          <w:sz w:val="26"/>
          <w:szCs w:val="26"/>
          <w:lang w:eastAsia="bg-BG"/>
        </w:rPr>
        <w:tab/>
        <w:t xml:space="preserve"> </w:t>
      </w:r>
      <w:r w:rsidRPr="00414A82">
        <w:rPr>
          <w:rFonts w:ascii="Palatino Linotype" w:hAnsi="Palatino Linotype" w:cs="Arial"/>
          <w:sz w:val="26"/>
          <w:szCs w:val="26"/>
          <w:lang w:eastAsia="bg-BG"/>
        </w:rPr>
        <w:tab/>
        <w:t>Ивелина Николова Димовска – „ЗА”</w:t>
      </w:r>
    </w:p>
    <w:p w:rsidR="00FF1DAB" w:rsidRPr="00414A82" w:rsidRDefault="00FF1DAB" w:rsidP="00FF1DAB">
      <w:pPr>
        <w:spacing w:after="0" w:line="240" w:lineRule="auto"/>
        <w:rPr>
          <w:rFonts w:ascii="Palatino Linotype" w:hAnsi="Palatino Linotype" w:cs="Arial"/>
          <w:sz w:val="26"/>
          <w:szCs w:val="26"/>
          <w:lang w:val="en-US" w:eastAsia="bg-BG"/>
        </w:rPr>
      </w:pPr>
      <w:r w:rsidRPr="00414A82">
        <w:rPr>
          <w:rFonts w:ascii="Palatino Linotype" w:hAnsi="Palatino Linotype" w:cs="Arial"/>
          <w:sz w:val="26"/>
          <w:szCs w:val="26"/>
          <w:lang w:eastAsia="bg-BG"/>
        </w:rPr>
        <w:t>ЗАМ. ПРЕДСЕДАТЕЛ:</w:t>
      </w:r>
      <w:r w:rsidRPr="00414A82">
        <w:rPr>
          <w:rFonts w:ascii="Palatino Linotype" w:hAnsi="Palatino Linotype" w:cs="Arial"/>
          <w:sz w:val="26"/>
          <w:szCs w:val="26"/>
          <w:lang w:eastAsia="bg-BG"/>
        </w:rPr>
        <w:tab/>
        <w:t xml:space="preserve">Пепа Николова Шуплева – „ЗА”  </w:t>
      </w:r>
    </w:p>
    <w:p w:rsidR="00FF1DAB" w:rsidRPr="00414A82" w:rsidRDefault="00FF1DAB" w:rsidP="00FF1DAB">
      <w:pPr>
        <w:spacing w:after="0" w:line="240" w:lineRule="auto"/>
        <w:rPr>
          <w:rFonts w:ascii="Palatino Linotype" w:hAnsi="Palatino Linotype" w:cs="Arial"/>
          <w:sz w:val="26"/>
          <w:szCs w:val="26"/>
          <w:lang w:eastAsia="bg-BG"/>
        </w:rPr>
      </w:pPr>
      <w:r w:rsidRPr="00414A82">
        <w:rPr>
          <w:rFonts w:ascii="Palatino Linotype" w:hAnsi="Palatino Linotype" w:cs="Arial"/>
          <w:sz w:val="26"/>
          <w:szCs w:val="26"/>
          <w:lang w:eastAsia="bg-BG"/>
        </w:rPr>
        <w:t>ЗАМ. ПРЕДСЕДАТЕЛ:</w:t>
      </w:r>
      <w:r w:rsidRPr="00414A82">
        <w:rPr>
          <w:rFonts w:ascii="Palatino Linotype" w:hAnsi="Palatino Linotype" w:cs="Arial"/>
          <w:sz w:val="26"/>
          <w:szCs w:val="26"/>
          <w:lang w:eastAsia="bg-BG"/>
        </w:rPr>
        <w:tab/>
      </w:r>
      <w:r w:rsidRPr="00414A82">
        <w:rPr>
          <w:rFonts w:ascii="Palatino Linotype" w:hAnsi="Palatino Linotype" w:cs="Arial"/>
          <w:sz w:val="26"/>
          <w:szCs w:val="26"/>
          <w:lang w:val="en-US" w:eastAsia="bg-BG"/>
        </w:rPr>
        <w:t>Сехер Кязимова Бекташева</w:t>
      </w:r>
      <w:r w:rsidRPr="00414A82">
        <w:rPr>
          <w:rFonts w:ascii="Palatino Linotype" w:hAnsi="Palatino Linotype" w:cs="Arial"/>
          <w:sz w:val="26"/>
          <w:szCs w:val="26"/>
          <w:lang w:eastAsia="bg-BG"/>
        </w:rPr>
        <w:t>- „ЗА”</w:t>
      </w:r>
    </w:p>
    <w:p w:rsidR="00FF1DAB" w:rsidRPr="00414A82" w:rsidRDefault="00FF1DAB" w:rsidP="00FF1DAB">
      <w:pPr>
        <w:spacing w:after="0" w:line="240" w:lineRule="auto"/>
        <w:rPr>
          <w:rFonts w:ascii="Palatino Linotype" w:hAnsi="Palatino Linotype" w:cs="Arial"/>
          <w:sz w:val="26"/>
          <w:szCs w:val="26"/>
          <w:lang w:eastAsia="bg-BG"/>
        </w:rPr>
      </w:pPr>
      <w:r w:rsidRPr="00414A82">
        <w:rPr>
          <w:rFonts w:ascii="Palatino Linotype" w:hAnsi="Palatino Linotype" w:cs="Arial"/>
          <w:sz w:val="26"/>
          <w:szCs w:val="26"/>
          <w:lang w:eastAsia="bg-BG"/>
        </w:rPr>
        <w:t xml:space="preserve">СЕКРЕТАР: </w:t>
      </w: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t>Нина Стоянова Геор</w:t>
      </w:r>
      <w:r w:rsidR="00414A82">
        <w:rPr>
          <w:rFonts w:ascii="Palatino Linotype" w:hAnsi="Palatino Linotype" w:cs="Arial"/>
          <w:sz w:val="26"/>
          <w:szCs w:val="26"/>
          <w:lang w:eastAsia="bg-BG"/>
        </w:rPr>
        <w:t>г</w:t>
      </w:r>
      <w:r w:rsidRPr="00414A82">
        <w:rPr>
          <w:rFonts w:ascii="Palatino Linotype" w:hAnsi="Palatino Linotype" w:cs="Arial"/>
          <w:sz w:val="26"/>
          <w:szCs w:val="26"/>
          <w:lang w:eastAsia="bg-BG"/>
        </w:rPr>
        <w:t>иева – „ЗА”</w:t>
      </w:r>
    </w:p>
    <w:p w:rsidR="00FF1DAB" w:rsidRPr="00414A82" w:rsidRDefault="00FF1DAB" w:rsidP="00FF1DAB">
      <w:pPr>
        <w:spacing w:after="0" w:line="240" w:lineRule="auto"/>
        <w:rPr>
          <w:rFonts w:ascii="Palatino Linotype" w:hAnsi="Palatino Linotype" w:cs="Arial"/>
          <w:sz w:val="26"/>
          <w:szCs w:val="26"/>
          <w:lang w:eastAsia="bg-BG"/>
        </w:rPr>
      </w:pPr>
      <w:r w:rsidRPr="00414A82">
        <w:rPr>
          <w:rFonts w:ascii="Palatino Linotype" w:hAnsi="Palatino Linotype" w:cs="Arial"/>
          <w:sz w:val="26"/>
          <w:szCs w:val="26"/>
          <w:lang w:eastAsia="bg-BG"/>
        </w:rPr>
        <w:t>ЧЛЕНОВЕ:</w:t>
      </w: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t>Владимир Костадинов Костов – „ЗА”</w:t>
      </w:r>
    </w:p>
    <w:p w:rsidR="00F25694" w:rsidRPr="00414A82" w:rsidRDefault="00F25694" w:rsidP="00FF1DAB">
      <w:pPr>
        <w:spacing w:after="0" w:line="240" w:lineRule="auto"/>
        <w:rPr>
          <w:rFonts w:ascii="Palatino Linotype" w:hAnsi="Palatino Linotype" w:cs="Arial"/>
          <w:sz w:val="26"/>
          <w:szCs w:val="26"/>
          <w:lang w:eastAsia="bg-BG"/>
        </w:rPr>
      </w:pP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t>Димитър Петков Мирчев – „ЗА“</w:t>
      </w:r>
    </w:p>
    <w:p w:rsidR="00FF1DAB" w:rsidRPr="00414A82" w:rsidRDefault="00FF1DAB" w:rsidP="00FF1DAB">
      <w:pPr>
        <w:spacing w:after="0" w:line="240" w:lineRule="auto"/>
        <w:rPr>
          <w:rFonts w:ascii="Palatino Linotype" w:hAnsi="Palatino Linotype" w:cs="Arial"/>
          <w:sz w:val="26"/>
          <w:szCs w:val="26"/>
          <w:lang w:eastAsia="bg-BG"/>
        </w:rPr>
      </w:pP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r>
      <w:r w:rsidRPr="00414A82">
        <w:rPr>
          <w:rFonts w:ascii="Palatino Linotype" w:hAnsi="Palatino Linotype" w:cs="Arial"/>
          <w:sz w:val="26"/>
          <w:szCs w:val="26"/>
          <w:lang w:eastAsia="bg-BG"/>
        </w:rPr>
        <w:tab/>
        <w:t>Светлана Костадинова Костадинова – „ЗА”</w:t>
      </w:r>
    </w:p>
    <w:p w:rsidR="00FF1DAB" w:rsidRPr="00414A82" w:rsidRDefault="00FF1DAB" w:rsidP="00FF1DAB">
      <w:pPr>
        <w:spacing w:after="0" w:line="240" w:lineRule="auto"/>
        <w:ind w:left="2160" w:firstLine="720"/>
        <w:rPr>
          <w:rFonts w:ascii="Palatino Linotype" w:hAnsi="Palatino Linotype" w:cs="Arial"/>
          <w:sz w:val="26"/>
          <w:szCs w:val="26"/>
          <w:lang w:eastAsia="bg-BG"/>
        </w:rPr>
      </w:pPr>
      <w:r w:rsidRPr="00414A82">
        <w:rPr>
          <w:rFonts w:ascii="Palatino Linotype" w:hAnsi="Palatino Linotype" w:cs="Arial"/>
          <w:sz w:val="26"/>
          <w:szCs w:val="26"/>
          <w:lang w:eastAsia="bg-BG"/>
        </w:rPr>
        <w:t>Стойка Божкова Томанова – „ЗА”</w:t>
      </w:r>
    </w:p>
    <w:p w:rsidR="00FF1DAB" w:rsidRPr="00414A82" w:rsidRDefault="00FF1DAB" w:rsidP="00FF1DAB">
      <w:pPr>
        <w:spacing w:after="0" w:line="240" w:lineRule="auto"/>
        <w:ind w:left="2880"/>
        <w:rPr>
          <w:rFonts w:ascii="Palatino Linotype" w:hAnsi="Palatino Linotype" w:cs="Arial"/>
          <w:sz w:val="26"/>
          <w:szCs w:val="26"/>
          <w:lang w:eastAsia="bg-BG"/>
        </w:rPr>
      </w:pPr>
    </w:p>
    <w:p w:rsidR="00FF1DAB" w:rsidRPr="00414A82" w:rsidRDefault="00FF1DAB" w:rsidP="00FF1DAB">
      <w:pPr>
        <w:jc w:val="both"/>
        <w:rPr>
          <w:rFonts w:ascii="Palatino Linotype" w:hAnsi="Palatino Linotype" w:cs="Arial"/>
          <w:sz w:val="26"/>
          <w:szCs w:val="26"/>
        </w:rPr>
      </w:pPr>
      <w:r w:rsidRPr="00414A82">
        <w:rPr>
          <w:rFonts w:ascii="Palatino Linotype" w:hAnsi="Palatino Linotype" w:cs="Arial"/>
          <w:sz w:val="26"/>
          <w:szCs w:val="26"/>
        </w:rPr>
        <w:t xml:space="preserve">Гласували „ЗА” </w:t>
      </w:r>
      <w:r w:rsidR="00414A82" w:rsidRPr="00414A82">
        <w:rPr>
          <w:rFonts w:ascii="Palatino Linotype" w:hAnsi="Palatino Linotype" w:cs="Arial"/>
          <w:sz w:val="26"/>
          <w:szCs w:val="26"/>
        </w:rPr>
        <w:t>– 8</w:t>
      </w:r>
      <w:r w:rsidRPr="00414A82">
        <w:rPr>
          <w:rFonts w:ascii="Palatino Linotype" w:hAnsi="Palatino Linotype" w:cs="Arial"/>
          <w:sz w:val="26"/>
          <w:szCs w:val="26"/>
          <w:lang w:val="en-US"/>
        </w:rPr>
        <w:t xml:space="preserve"> </w:t>
      </w:r>
      <w:r w:rsidRPr="00414A82">
        <w:rPr>
          <w:rFonts w:ascii="Palatino Linotype" w:hAnsi="Palatino Linotype" w:cs="Arial"/>
          <w:sz w:val="26"/>
          <w:szCs w:val="26"/>
        </w:rPr>
        <w:t>члена</w:t>
      </w:r>
    </w:p>
    <w:p w:rsidR="00FF1DAB" w:rsidRDefault="00FF1DAB" w:rsidP="00FF1DAB">
      <w:pPr>
        <w:jc w:val="both"/>
        <w:rPr>
          <w:rFonts w:ascii="Palatino Linotype" w:hAnsi="Palatino Linotype" w:cs="Arial"/>
          <w:sz w:val="26"/>
          <w:szCs w:val="26"/>
        </w:rPr>
      </w:pPr>
      <w:r w:rsidRPr="00414A82">
        <w:rPr>
          <w:rFonts w:ascii="Palatino Linotype" w:hAnsi="Palatino Linotype" w:cs="Arial"/>
          <w:sz w:val="26"/>
          <w:szCs w:val="26"/>
        </w:rPr>
        <w:t xml:space="preserve"> Против – няма</w:t>
      </w:r>
    </w:p>
    <w:p w:rsidR="007351AC" w:rsidRDefault="007351AC" w:rsidP="00FF1DAB">
      <w:pPr>
        <w:jc w:val="both"/>
        <w:rPr>
          <w:rFonts w:ascii="Palatino Linotype" w:hAnsi="Palatino Linotype" w:cs="Arial"/>
          <w:sz w:val="26"/>
          <w:szCs w:val="26"/>
        </w:rPr>
      </w:pPr>
    </w:p>
    <w:p w:rsidR="00AC3F20" w:rsidRDefault="00AC3F20" w:rsidP="000A6CDB">
      <w:pPr>
        <w:spacing w:after="0" w:line="240" w:lineRule="auto"/>
        <w:jc w:val="both"/>
        <w:rPr>
          <w:rFonts w:ascii="Palatino Linotype" w:hAnsi="Palatino Linotype" w:cs="Arial"/>
          <w:sz w:val="26"/>
          <w:szCs w:val="26"/>
          <w:lang w:eastAsia="bg-BG"/>
        </w:rPr>
      </w:pPr>
    </w:p>
    <w:p w:rsidR="005D6FA5" w:rsidRPr="00E13137" w:rsidRDefault="0018521C" w:rsidP="00F5424C">
      <w:pPr>
        <w:jc w:val="both"/>
        <w:rPr>
          <w:rFonts w:ascii="Palatino Linotype" w:hAnsi="Palatino Linotype" w:cs="Arial"/>
          <w:sz w:val="26"/>
          <w:szCs w:val="26"/>
        </w:rPr>
      </w:pPr>
      <w:r>
        <w:rPr>
          <w:rFonts w:ascii="Palatino Linotype" w:hAnsi="Palatino Linotype" w:cs="Arial"/>
          <w:sz w:val="26"/>
          <w:szCs w:val="26"/>
        </w:rPr>
        <w:t>Председателят на ОИК обяви кр</w:t>
      </w:r>
      <w:r w:rsidR="005D6FA5" w:rsidRPr="00E13137">
        <w:rPr>
          <w:rFonts w:ascii="Palatino Linotype" w:hAnsi="Palatino Linotype" w:cs="Arial"/>
          <w:sz w:val="26"/>
          <w:szCs w:val="26"/>
        </w:rPr>
        <w:t xml:space="preserve">ай на заседанието в </w:t>
      </w:r>
      <w:r w:rsidR="0094071F">
        <w:rPr>
          <w:rFonts w:ascii="Palatino Linotype" w:hAnsi="Palatino Linotype" w:cs="Arial"/>
          <w:sz w:val="26"/>
          <w:szCs w:val="26"/>
        </w:rPr>
        <w:t>19</w:t>
      </w:r>
      <w:r w:rsidR="00E67B15">
        <w:rPr>
          <w:rFonts w:ascii="Palatino Linotype" w:hAnsi="Palatino Linotype" w:cs="Arial"/>
          <w:sz w:val="26"/>
          <w:szCs w:val="26"/>
        </w:rPr>
        <w:t>:</w:t>
      </w:r>
      <w:r w:rsidR="0094071F">
        <w:rPr>
          <w:rFonts w:ascii="Palatino Linotype" w:hAnsi="Palatino Linotype" w:cs="Arial"/>
          <w:sz w:val="26"/>
          <w:szCs w:val="26"/>
        </w:rPr>
        <w:t>00</w:t>
      </w:r>
      <w:r w:rsidR="00DC4E3B">
        <w:rPr>
          <w:rFonts w:ascii="Palatino Linotype" w:hAnsi="Palatino Linotype" w:cs="Arial"/>
          <w:sz w:val="26"/>
          <w:szCs w:val="26"/>
        </w:rPr>
        <w:t xml:space="preserve"> </w:t>
      </w:r>
      <w:r w:rsidR="005D6FA5" w:rsidRPr="00E13137">
        <w:rPr>
          <w:rFonts w:ascii="Palatino Linotype" w:hAnsi="Palatino Linotype" w:cs="Arial"/>
          <w:sz w:val="26"/>
          <w:szCs w:val="26"/>
        </w:rPr>
        <w:t>часа.</w:t>
      </w:r>
    </w:p>
    <w:p w:rsidR="00602C69" w:rsidRDefault="00602C69" w:rsidP="006205B6">
      <w:pPr>
        <w:spacing w:after="0" w:line="240" w:lineRule="auto"/>
        <w:jc w:val="both"/>
        <w:rPr>
          <w:rFonts w:ascii="Palatino Linotype" w:hAnsi="Palatino Linotype" w:cs="Arial"/>
          <w:sz w:val="26"/>
          <w:szCs w:val="26"/>
          <w:lang w:eastAsia="bg-BG"/>
        </w:rPr>
      </w:pPr>
    </w:p>
    <w:p w:rsidR="006205B6" w:rsidRPr="00BB1D1D" w:rsidRDefault="00F769C5" w:rsidP="006205B6">
      <w:pPr>
        <w:spacing w:after="0" w:line="240" w:lineRule="auto"/>
        <w:jc w:val="both"/>
        <w:rPr>
          <w:rFonts w:ascii="Palatino Linotype" w:hAnsi="Palatino Linotype" w:cs="Arial"/>
          <w:sz w:val="26"/>
          <w:szCs w:val="26"/>
          <w:lang w:eastAsia="bg-BG"/>
        </w:rPr>
      </w:pPr>
      <w:r>
        <w:rPr>
          <w:rFonts w:ascii="Palatino Linotype" w:hAnsi="Palatino Linotype" w:cs="Arial"/>
          <w:sz w:val="26"/>
          <w:szCs w:val="26"/>
          <w:lang w:eastAsia="bg-BG"/>
        </w:rPr>
        <w:t>ПРЕДСЕДАТЕЛ:</w:t>
      </w:r>
      <w:r>
        <w:rPr>
          <w:rFonts w:ascii="Palatino Linotype" w:hAnsi="Palatino Linotype" w:cs="Arial"/>
          <w:sz w:val="26"/>
          <w:szCs w:val="26"/>
          <w:lang w:eastAsia="bg-BG"/>
        </w:rPr>
        <w:tab/>
      </w:r>
      <w:r>
        <w:rPr>
          <w:rFonts w:ascii="Palatino Linotype" w:hAnsi="Palatino Linotype" w:cs="Arial"/>
          <w:sz w:val="26"/>
          <w:szCs w:val="26"/>
          <w:lang w:eastAsia="bg-BG"/>
        </w:rPr>
        <w:tab/>
        <w:t>Ивелина Николова Димовска</w:t>
      </w:r>
      <w:r w:rsidR="008371FC">
        <w:rPr>
          <w:rFonts w:ascii="Palatino Linotype" w:hAnsi="Palatino Linotype" w:cs="Arial"/>
          <w:sz w:val="26"/>
          <w:szCs w:val="26"/>
          <w:lang w:eastAsia="bg-BG"/>
        </w:rPr>
        <w:t xml:space="preserve"> ....</w:t>
      </w:r>
      <w:r>
        <w:rPr>
          <w:rFonts w:ascii="Palatino Linotype" w:hAnsi="Palatino Linotype" w:cs="Arial"/>
          <w:sz w:val="26"/>
          <w:szCs w:val="26"/>
          <w:lang w:eastAsia="bg-BG"/>
        </w:rPr>
        <w:t>.........................</w:t>
      </w:r>
    </w:p>
    <w:p w:rsidR="00602C69" w:rsidRDefault="00602C69" w:rsidP="006205B6">
      <w:pPr>
        <w:spacing w:after="0" w:line="240" w:lineRule="auto"/>
        <w:jc w:val="both"/>
        <w:rPr>
          <w:rFonts w:ascii="Palatino Linotype" w:hAnsi="Palatino Linotype" w:cs="Arial"/>
          <w:sz w:val="26"/>
          <w:szCs w:val="26"/>
          <w:lang w:eastAsia="bg-BG"/>
        </w:rPr>
      </w:pPr>
    </w:p>
    <w:p w:rsidR="006205B6" w:rsidRPr="00BB1D1D" w:rsidRDefault="006205B6" w:rsidP="006205B6">
      <w:pPr>
        <w:spacing w:after="0" w:line="240" w:lineRule="auto"/>
        <w:jc w:val="both"/>
        <w:rPr>
          <w:rFonts w:ascii="Palatino Linotype" w:hAnsi="Palatino Linotype" w:cs="Arial"/>
          <w:sz w:val="26"/>
          <w:szCs w:val="26"/>
          <w:lang w:eastAsia="bg-BG"/>
        </w:rPr>
      </w:pPr>
      <w:r w:rsidRPr="00BB1D1D">
        <w:rPr>
          <w:rFonts w:ascii="Palatino Linotype" w:hAnsi="Palatino Linotype" w:cs="Arial"/>
          <w:sz w:val="26"/>
          <w:szCs w:val="26"/>
          <w:lang w:eastAsia="bg-BG"/>
        </w:rPr>
        <w:t>СЕКРЕТАР:</w:t>
      </w:r>
      <w:r w:rsidR="00F769C5">
        <w:rPr>
          <w:rFonts w:ascii="Palatino Linotype" w:hAnsi="Palatino Linotype" w:cs="Arial"/>
          <w:sz w:val="26"/>
          <w:szCs w:val="26"/>
          <w:lang w:eastAsia="bg-BG"/>
        </w:rPr>
        <w:t xml:space="preserve"> </w:t>
      </w:r>
      <w:r w:rsidR="00F769C5">
        <w:rPr>
          <w:rFonts w:ascii="Palatino Linotype" w:hAnsi="Palatino Linotype" w:cs="Arial"/>
          <w:sz w:val="26"/>
          <w:szCs w:val="26"/>
          <w:lang w:eastAsia="bg-BG"/>
        </w:rPr>
        <w:tab/>
      </w:r>
      <w:r w:rsidR="00F769C5">
        <w:rPr>
          <w:rFonts w:ascii="Palatino Linotype" w:hAnsi="Palatino Linotype" w:cs="Arial"/>
          <w:sz w:val="26"/>
          <w:szCs w:val="26"/>
          <w:lang w:eastAsia="bg-BG"/>
        </w:rPr>
        <w:tab/>
        <w:t>Нина Стоянова Георгиева</w:t>
      </w:r>
      <w:r w:rsidR="008371FC">
        <w:rPr>
          <w:rFonts w:ascii="Palatino Linotype" w:hAnsi="Palatino Linotype" w:cs="Arial"/>
          <w:sz w:val="26"/>
          <w:szCs w:val="26"/>
          <w:lang w:eastAsia="bg-BG"/>
        </w:rPr>
        <w:t xml:space="preserve"> ......................................</w:t>
      </w:r>
    </w:p>
    <w:p w:rsidR="006205B6" w:rsidRPr="00BB1D1D" w:rsidRDefault="006205B6" w:rsidP="006205B6">
      <w:pPr>
        <w:spacing w:after="0" w:line="240" w:lineRule="auto"/>
        <w:jc w:val="both"/>
        <w:rPr>
          <w:rFonts w:ascii="Palatino Linotype" w:hAnsi="Palatino Linotype" w:cs="Arial"/>
          <w:sz w:val="26"/>
          <w:szCs w:val="26"/>
          <w:lang w:eastAsia="bg-BG"/>
        </w:rPr>
      </w:pPr>
    </w:p>
    <w:p w:rsidR="00E146D7" w:rsidRPr="00E13137" w:rsidRDefault="00E146D7" w:rsidP="00F5424C">
      <w:pPr>
        <w:jc w:val="both"/>
        <w:rPr>
          <w:rFonts w:ascii="Palatino Linotype" w:hAnsi="Palatino Linotype" w:cs="Arial"/>
          <w:sz w:val="26"/>
          <w:szCs w:val="26"/>
        </w:rPr>
      </w:pPr>
    </w:p>
    <w:p w:rsidR="00E146D7" w:rsidRPr="00E13137" w:rsidRDefault="00E146D7" w:rsidP="00F5424C">
      <w:pPr>
        <w:jc w:val="both"/>
        <w:rPr>
          <w:rFonts w:ascii="Palatino Linotype" w:hAnsi="Palatino Linotype" w:cs="Arial"/>
          <w:sz w:val="26"/>
          <w:szCs w:val="26"/>
        </w:rPr>
      </w:pPr>
    </w:p>
    <w:sectPr w:rsidR="00E146D7" w:rsidRPr="00E13137" w:rsidSect="00BA438B">
      <w:footerReference w:type="default" r:id="rId8"/>
      <w:pgSz w:w="12240" w:h="15840"/>
      <w:pgMar w:top="1440"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228" w:rsidRDefault="001F0228" w:rsidP="00BA438B">
      <w:pPr>
        <w:spacing w:after="0" w:line="240" w:lineRule="auto"/>
      </w:pPr>
      <w:r>
        <w:separator/>
      </w:r>
    </w:p>
  </w:endnote>
  <w:endnote w:type="continuationSeparator" w:id="0">
    <w:p w:rsidR="001F0228" w:rsidRDefault="001F0228" w:rsidP="00BA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C3E" w:rsidRDefault="00C60C3E">
    <w:pPr>
      <w:pStyle w:val="a8"/>
      <w:jc w:val="right"/>
    </w:pPr>
    <w:r>
      <w:t xml:space="preserve">Page </w:t>
    </w:r>
    <w:r w:rsidR="00414D0B">
      <w:rPr>
        <w:b/>
        <w:bCs/>
        <w:sz w:val="24"/>
        <w:szCs w:val="24"/>
      </w:rPr>
      <w:fldChar w:fldCharType="begin"/>
    </w:r>
    <w:r>
      <w:rPr>
        <w:b/>
        <w:bCs/>
      </w:rPr>
      <w:instrText xml:space="preserve"> PAGE </w:instrText>
    </w:r>
    <w:r w:rsidR="00414D0B">
      <w:rPr>
        <w:b/>
        <w:bCs/>
        <w:sz w:val="24"/>
        <w:szCs w:val="24"/>
      </w:rPr>
      <w:fldChar w:fldCharType="separate"/>
    </w:r>
    <w:r w:rsidR="004F2CDC">
      <w:rPr>
        <w:b/>
        <w:bCs/>
        <w:noProof/>
      </w:rPr>
      <w:t>7</w:t>
    </w:r>
    <w:r w:rsidR="00414D0B">
      <w:rPr>
        <w:b/>
        <w:bCs/>
        <w:sz w:val="24"/>
        <w:szCs w:val="24"/>
      </w:rPr>
      <w:fldChar w:fldCharType="end"/>
    </w:r>
    <w:r>
      <w:t xml:space="preserve"> of </w:t>
    </w:r>
    <w:r w:rsidR="00414D0B">
      <w:rPr>
        <w:b/>
        <w:bCs/>
        <w:sz w:val="24"/>
        <w:szCs w:val="24"/>
      </w:rPr>
      <w:fldChar w:fldCharType="begin"/>
    </w:r>
    <w:r>
      <w:rPr>
        <w:b/>
        <w:bCs/>
      </w:rPr>
      <w:instrText xml:space="preserve"> NUMPAGES  </w:instrText>
    </w:r>
    <w:r w:rsidR="00414D0B">
      <w:rPr>
        <w:b/>
        <w:bCs/>
        <w:sz w:val="24"/>
        <w:szCs w:val="24"/>
      </w:rPr>
      <w:fldChar w:fldCharType="separate"/>
    </w:r>
    <w:r w:rsidR="004F2CDC">
      <w:rPr>
        <w:b/>
        <w:bCs/>
        <w:noProof/>
      </w:rPr>
      <w:t>7</w:t>
    </w:r>
    <w:r w:rsidR="00414D0B">
      <w:rPr>
        <w:b/>
        <w:bCs/>
        <w:sz w:val="24"/>
        <w:szCs w:val="24"/>
      </w:rPr>
      <w:fldChar w:fldCharType="end"/>
    </w:r>
  </w:p>
  <w:p w:rsidR="00C60C3E" w:rsidRDefault="00C60C3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228" w:rsidRDefault="001F0228" w:rsidP="00BA438B">
      <w:pPr>
        <w:spacing w:after="0" w:line="240" w:lineRule="auto"/>
      </w:pPr>
      <w:r>
        <w:separator/>
      </w:r>
    </w:p>
  </w:footnote>
  <w:footnote w:type="continuationSeparator" w:id="0">
    <w:p w:rsidR="001F0228" w:rsidRDefault="001F0228" w:rsidP="00BA4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911"/>
    <w:multiLevelType w:val="hybridMultilevel"/>
    <w:tmpl w:val="11D20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71C4"/>
    <w:multiLevelType w:val="hybridMultilevel"/>
    <w:tmpl w:val="9EC213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4C046C"/>
    <w:multiLevelType w:val="hybridMultilevel"/>
    <w:tmpl w:val="301E7ECC"/>
    <w:lvl w:ilvl="0" w:tplc="BA10AD58">
      <w:start w:val="1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B44DAE"/>
    <w:multiLevelType w:val="hybridMultilevel"/>
    <w:tmpl w:val="2180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427B0"/>
    <w:multiLevelType w:val="multilevel"/>
    <w:tmpl w:val="86F4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20535"/>
    <w:multiLevelType w:val="hybridMultilevel"/>
    <w:tmpl w:val="0512FE5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A4341B3"/>
    <w:multiLevelType w:val="hybridMultilevel"/>
    <w:tmpl w:val="AA504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903053"/>
    <w:multiLevelType w:val="hybridMultilevel"/>
    <w:tmpl w:val="4C804BE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4877AAA"/>
    <w:multiLevelType w:val="hybridMultilevel"/>
    <w:tmpl w:val="1548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25EF9"/>
    <w:multiLevelType w:val="hybridMultilevel"/>
    <w:tmpl w:val="11C27BF6"/>
    <w:lvl w:ilvl="0" w:tplc="FCBA331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3379728C"/>
    <w:multiLevelType w:val="hybridMultilevel"/>
    <w:tmpl w:val="6D40A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06170"/>
    <w:multiLevelType w:val="hybridMultilevel"/>
    <w:tmpl w:val="7DA224DA"/>
    <w:lvl w:ilvl="0" w:tplc="2A321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4B7C6E"/>
    <w:multiLevelType w:val="hybridMultilevel"/>
    <w:tmpl w:val="0AF0D9C8"/>
    <w:lvl w:ilvl="0" w:tplc="4134B4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E20349"/>
    <w:multiLevelType w:val="hybridMultilevel"/>
    <w:tmpl w:val="8950384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7B663D8"/>
    <w:multiLevelType w:val="hybridMultilevel"/>
    <w:tmpl w:val="5686E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74FF"/>
    <w:multiLevelType w:val="multilevel"/>
    <w:tmpl w:val="6E2AC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AB5623"/>
    <w:multiLevelType w:val="hybridMultilevel"/>
    <w:tmpl w:val="322C1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195EB0"/>
    <w:multiLevelType w:val="hybridMultilevel"/>
    <w:tmpl w:val="93DC06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87A76D9"/>
    <w:multiLevelType w:val="hybridMultilevel"/>
    <w:tmpl w:val="A89E4038"/>
    <w:lvl w:ilvl="0" w:tplc="FAE0F4C4">
      <w:start w:val="1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44211E0"/>
    <w:multiLevelType w:val="multilevel"/>
    <w:tmpl w:val="C15E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F0A5D"/>
    <w:multiLevelType w:val="hybridMultilevel"/>
    <w:tmpl w:val="10CA8B64"/>
    <w:lvl w:ilvl="0" w:tplc="FAE4BE70">
      <w:start w:val="1"/>
      <w:numFmt w:val="decimal"/>
      <w:lvlText w:val="%1."/>
      <w:lvlJc w:val="left"/>
      <w:pPr>
        <w:tabs>
          <w:tab w:val="num" w:pos="2565"/>
        </w:tabs>
        <w:ind w:left="2565" w:hanging="1305"/>
      </w:pPr>
      <w:rPr>
        <w:rFonts w:cs="Times New Roman"/>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9"/>
  </w:num>
  <w:num w:numId="4">
    <w:abstractNumId w:val="3"/>
  </w:num>
  <w:num w:numId="5">
    <w:abstractNumId w:val="17"/>
  </w:num>
  <w:num w:numId="6">
    <w:abstractNumId w:val="12"/>
  </w:num>
  <w:num w:numId="7">
    <w:abstractNumId w:val="16"/>
  </w:num>
  <w:num w:numId="8">
    <w:abstractNumId w:val="8"/>
  </w:num>
  <w:num w:numId="9">
    <w:abstractNumId w:val="6"/>
  </w:num>
  <w:num w:numId="10">
    <w:abstractNumId w:val="5"/>
  </w:num>
  <w:num w:numId="11">
    <w:abstractNumId w:val="0"/>
  </w:num>
  <w:num w:numId="12">
    <w:abstractNumId w:val="1"/>
  </w:num>
  <w:num w:numId="13">
    <w:abstractNumId w:val="4"/>
  </w:num>
  <w:num w:numId="14">
    <w:abstractNumId w:val="10"/>
  </w:num>
  <w:num w:numId="15">
    <w:abstractNumId w:val="14"/>
  </w:num>
  <w:num w:numId="16">
    <w:abstractNumId w:val="11"/>
  </w:num>
  <w:num w:numId="17">
    <w:abstractNumId w:val="2"/>
  </w:num>
  <w:num w:numId="18">
    <w:abstractNumId w:val="18"/>
  </w:num>
  <w:num w:numId="19">
    <w:abstractNumId w:val="9"/>
  </w:num>
  <w:num w:numId="20">
    <w:abstractNumId w:val="13"/>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E1"/>
    <w:rsid w:val="00004EF5"/>
    <w:rsid w:val="00006A32"/>
    <w:rsid w:val="00011931"/>
    <w:rsid w:val="00023DF7"/>
    <w:rsid w:val="0002739F"/>
    <w:rsid w:val="00034D27"/>
    <w:rsid w:val="000423CA"/>
    <w:rsid w:val="000435DA"/>
    <w:rsid w:val="00045B02"/>
    <w:rsid w:val="00045C6F"/>
    <w:rsid w:val="00047F4A"/>
    <w:rsid w:val="00050B10"/>
    <w:rsid w:val="00066F51"/>
    <w:rsid w:val="000732E7"/>
    <w:rsid w:val="000766E9"/>
    <w:rsid w:val="00077785"/>
    <w:rsid w:val="00083269"/>
    <w:rsid w:val="0009587E"/>
    <w:rsid w:val="000A6CDB"/>
    <w:rsid w:val="000A7947"/>
    <w:rsid w:val="000B2BB2"/>
    <w:rsid w:val="000B63DA"/>
    <w:rsid w:val="000B7090"/>
    <w:rsid w:val="000B739B"/>
    <w:rsid w:val="000C550C"/>
    <w:rsid w:val="000D6F3B"/>
    <w:rsid w:val="000E30F3"/>
    <w:rsid w:val="000E358C"/>
    <w:rsid w:val="000F519E"/>
    <w:rsid w:val="000F5E7E"/>
    <w:rsid w:val="00100437"/>
    <w:rsid w:val="00105506"/>
    <w:rsid w:val="00111278"/>
    <w:rsid w:val="0011665A"/>
    <w:rsid w:val="00116993"/>
    <w:rsid w:val="00117442"/>
    <w:rsid w:val="0013332D"/>
    <w:rsid w:val="001339FB"/>
    <w:rsid w:val="00137C97"/>
    <w:rsid w:val="001456FE"/>
    <w:rsid w:val="0015311B"/>
    <w:rsid w:val="0015557C"/>
    <w:rsid w:val="001639FC"/>
    <w:rsid w:val="00164C64"/>
    <w:rsid w:val="00173601"/>
    <w:rsid w:val="0018064C"/>
    <w:rsid w:val="001843F8"/>
    <w:rsid w:val="0018521C"/>
    <w:rsid w:val="00190A92"/>
    <w:rsid w:val="0019481F"/>
    <w:rsid w:val="001A2B0A"/>
    <w:rsid w:val="001A37A3"/>
    <w:rsid w:val="001A751E"/>
    <w:rsid w:val="001A7F50"/>
    <w:rsid w:val="001B0D47"/>
    <w:rsid w:val="001B6FAF"/>
    <w:rsid w:val="001C1DF1"/>
    <w:rsid w:val="001C4750"/>
    <w:rsid w:val="001C612F"/>
    <w:rsid w:val="001C701E"/>
    <w:rsid w:val="001D2BB1"/>
    <w:rsid w:val="001E002C"/>
    <w:rsid w:val="001F0228"/>
    <w:rsid w:val="001F519C"/>
    <w:rsid w:val="00200A5E"/>
    <w:rsid w:val="0020131D"/>
    <w:rsid w:val="00203C52"/>
    <w:rsid w:val="00204D2E"/>
    <w:rsid w:val="00205823"/>
    <w:rsid w:val="00211D8C"/>
    <w:rsid w:val="00211F6A"/>
    <w:rsid w:val="00212FC6"/>
    <w:rsid w:val="00220738"/>
    <w:rsid w:val="00220B54"/>
    <w:rsid w:val="002211A6"/>
    <w:rsid w:val="002227F6"/>
    <w:rsid w:val="00225BE3"/>
    <w:rsid w:val="00226167"/>
    <w:rsid w:val="0022740B"/>
    <w:rsid w:val="002325DE"/>
    <w:rsid w:val="00234EC7"/>
    <w:rsid w:val="00235C24"/>
    <w:rsid w:val="00241BAA"/>
    <w:rsid w:val="0024543E"/>
    <w:rsid w:val="0025046B"/>
    <w:rsid w:val="002572DE"/>
    <w:rsid w:val="00263904"/>
    <w:rsid w:val="00264A92"/>
    <w:rsid w:val="00265AEA"/>
    <w:rsid w:val="002710AF"/>
    <w:rsid w:val="002776CD"/>
    <w:rsid w:val="00286F6A"/>
    <w:rsid w:val="002879F1"/>
    <w:rsid w:val="00294924"/>
    <w:rsid w:val="0029735A"/>
    <w:rsid w:val="002A2408"/>
    <w:rsid w:val="002A66AC"/>
    <w:rsid w:val="002B1A3A"/>
    <w:rsid w:val="002B3E6C"/>
    <w:rsid w:val="002B70D5"/>
    <w:rsid w:val="002B768A"/>
    <w:rsid w:val="002C0952"/>
    <w:rsid w:val="002C1E5F"/>
    <w:rsid w:val="002C37B7"/>
    <w:rsid w:val="002C5EE7"/>
    <w:rsid w:val="002D2196"/>
    <w:rsid w:val="002D7120"/>
    <w:rsid w:val="002D7DEE"/>
    <w:rsid w:val="002E4B4E"/>
    <w:rsid w:val="002F349E"/>
    <w:rsid w:val="00304D90"/>
    <w:rsid w:val="00305D96"/>
    <w:rsid w:val="0030744E"/>
    <w:rsid w:val="003137A8"/>
    <w:rsid w:val="003164F1"/>
    <w:rsid w:val="003164F4"/>
    <w:rsid w:val="0032223F"/>
    <w:rsid w:val="00322B61"/>
    <w:rsid w:val="00322CE1"/>
    <w:rsid w:val="00323680"/>
    <w:rsid w:val="00327D25"/>
    <w:rsid w:val="0033198C"/>
    <w:rsid w:val="00331E71"/>
    <w:rsid w:val="003354DC"/>
    <w:rsid w:val="003356E6"/>
    <w:rsid w:val="00336F0E"/>
    <w:rsid w:val="00340DC2"/>
    <w:rsid w:val="00341FE9"/>
    <w:rsid w:val="003443CD"/>
    <w:rsid w:val="003467ED"/>
    <w:rsid w:val="0035007C"/>
    <w:rsid w:val="003628EC"/>
    <w:rsid w:val="00362EA7"/>
    <w:rsid w:val="00365104"/>
    <w:rsid w:val="00366A64"/>
    <w:rsid w:val="00372DCA"/>
    <w:rsid w:val="00373D58"/>
    <w:rsid w:val="00376D2D"/>
    <w:rsid w:val="003844B1"/>
    <w:rsid w:val="00384C18"/>
    <w:rsid w:val="00397113"/>
    <w:rsid w:val="003A009C"/>
    <w:rsid w:val="003A117A"/>
    <w:rsid w:val="003A2A03"/>
    <w:rsid w:val="003A3B1F"/>
    <w:rsid w:val="003A4136"/>
    <w:rsid w:val="003C69B9"/>
    <w:rsid w:val="003D14F1"/>
    <w:rsid w:val="003E7FEF"/>
    <w:rsid w:val="0040178D"/>
    <w:rsid w:val="00411D67"/>
    <w:rsid w:val="00411EED"/>
    <w:rsid w:val="004140F2"/>
    <w:rsid w:val="00414A82"/>
    <w:rsid w:val="00414D0B"/>
    <w:rsid w:val="0041635B"/>
    <w:rsid w:val="0042583A"/>
    <w:rsid w:val="0043470B"/>
    <w:rsid w:val="00434C3C"/>
    <w:rsid w:val="0044126C"/>
    <w:rsid w:val="0045133C"/>
    <w:rsid w:val="00456EC4"/>
    <w:rsid w:val="004614D2"/>
    <w:rsid w:val="004619A8"/>
    <w:rsid w:val="00461B56"/>
    <w:rsid w:val="00466446"/>
    <w:rsid w:val="004731CA"/>
    <w:rsid w:val="00474F0F"/>
    <w:rsid w:val="0047547C"/>
    <w:rsid w:val="00482040"/>
    <w:rsid w:val="00483520"/>
    <w:rsid w:val="004841BA"/>
    <w:rsid w:val="004A032A"/>
    <w:rsid w:val="004B5A97"/>
    <w:rsid w:val="004B6B7E"/>
    <w:rsid w:val="004D47EF"/>
    <w:rsid w:val="004D5AC7"/>
    <w:rsid w:val="004E13FA"/>
    <w:rsid w:val="004E6AAB"/>
    <w:rsid w:val="004F2CDC"/>
    <w:rsid w:val="005056BF"/>
    <w:rsid w:val="0050730B"/>
    <w:rsid w:val="00510E40"/>
    <w:rsid w:val="005136AA"/>
    <w:rsid w:val="00520DD6"/>
    <w:rsid w:val="0052267C"/>
    <w:rsid w:val="005242DF"/>
    <w:rsid w:val="00534E47"/>
    <w:rsid w:val="00536D90"/>
    <w:rsid w:val="0054162F"/>
    <w:rsid w:val="005479FB"/>
    <w:rsid w:val="00551C2F"/>
    <w:rsid w:val="00553293"/>
    <w:rsid w:val="00564F23"/>
    <w:rsid w:val="00565BBD"/>
    <w:rsid w:val="005665EE"/>
    <w:rsid w:val="00567150"/>
    <w:rsid w:val="00583FAB"/>
    <w:rsid w:val="005860F0"/>
    <w:rsid w:val="005A10E1"/>
    <w:rsid w:val="005A1749"/>
    <w:rsid w:val="005A2E17"/>
    <w:rsid w:val="005B31E6"/>
    <w:rsid w:val="005C1A16"/>
    <w:rsid w:val="005C37E7"/>
    <w:rsid w:val="005C77BF"/>
    <w:rsid w:val="005D05B2"/>
    <w:rsid w:val="005D47CB"/>
    <w:rsid w:val="005D6239"/>
    <w:rsid w:val="005D6FA5"/>
    <w:rsid w:val="005D7993"/>
    <w:rsid w:val="005E6F34"/>
    <w:rsid w:val="005E7970"/>
    <w:rsid w:val="005F0FA3"/>
    <w:rsid w:val="005F1F50"/>
    <w:rsid w:val="005F3866"/>
    <w:rsid w:val="005F437A"/>
    <w:rsid w:val="005F4E76"/>
    <w:rsid w:val="005F646C"/>
    <w:rsid w:val="00601376"/>
    <w:rsid w:val="00602C69"/>
    <w:rsid w:val="006056C8"/>
    <w:rsid w:val="00607A8E"/>
    <w:rsid w:val="00613ECE"/>
    <w:rsid w:val="00616F90"/>
    <w:rsid w:val="00620029"/>
    <w:rsid w:val="006205B6"/>
    <w:rsid w:val="00621BEF"/>
    <w:rsid w:val="0062255B"/>
    <w:rsid w:val="006243F1"/>
    <w:rsid w:val="00625015"/>
    <w:rsid w:val="00630462"/>
    <w:rsid w:val="0063246C"/>
    <w:rsid w:val="006425B1"/>
    <w:rsid w:val="00642BE5"/>
    <w:rsid w:val="006432B6"/>
    <w:rsid w:val="00653535"/>
    <w:rsid w:val="006567A2"/>
    <w:rsid w:val="006577E9"/>
    <w:rsid w:val="00661124"/>
    <w:rsid w:val="00662440"/>
    <w:rsid w:val="0067292A"/>
    <w:rsid w:val="00672A8B"/>
    <w:rsid w:val="00672C09"/>
    <w:rsid w:val="006843AE"/>
    <w:rsid w:val="0069078A"/>
    <w:rsid w:val="00694B37"/>
    <w:rsid w:val="00696881"/>
    <w:rsid w:val="00696FCF"/>
    <w:rsid w:val="00696FEE"/>
    <w:rsid w:val="00697CA9"/>
    <w:rsid w:val="006A3E17"/>
    <w:rsid w:val="006A45C7"/>
    <w:rsid w:val="006A7868"/>
    <w:rsid w:val="006B1B34"/>
    <w:rsid w:val="006B528D"/>
    <w:rsid w:val="006C08D9"/>
    <w:rsid w:val="006C1E21"/>
    <w:rsid w:val="006D27D4"/>
    <w:rsid w:val="006D2803"/>
    <w:rsid w:val="006D4504"/>
    <w:rsid w:val="006D490E"/>
    <w:rsid w:val="006D5784"/>
    <w:rsid w:val="006E13D2"/>
    <w:rsid w:val="006E64E1"/>
    <w:rsid w:val="006F1150"/>
    <w:rsid w:val="006F11FF"/>
    <w:rsid w:val="006F1871"/>
    <w:rsid w:val="006F520F"/>
    <w:rsid w:val="00704108"/>
    <w:rsid w:val="0070740D"/>
    <w:rsid w:val="00707479"/>
    <w:rsid w:val="0071260A"/>
    <w:rsid w:val="00714263"/>
    <w:rsid w:val="00714F5F"/>
    <w:rsid w:val="00717973"/>
    <w:rsid w:val="00717CF7"/>
    <w:rsid w:val="00721936"/>
    <w:rsid w:val="00721AC6"/>
    <w:rsid w:val="00734906"/>
    <w:rsid w:val="007351AC"/>
    <w:rsid w:val="00735A4E"/>
    <w:rsid w:val="00736097"/>
    <w:rsid w:val="0074031C"/>
    <w:rsid w:val="00743D64"/>
    <w:rsid w:val="007444ED"/>
    <w:rsid w:val="00755D5D"/>
    <w:rsid w:val="00756570"/>
    <w:rsid w:val="00766C97"/>
    <w:rsid w:val="00770C22"/>
    <w:rsid w:val="00770DBE"/>
    <w:rsid w:val="007814EC"/>
    <w:rsid w:val="00782AF0"/>
    <w:rsid w:val="007861C4"/>
    <w:rsid w:val="00792660"/>
    <w:rsid w:val="00795AD9"/>
    <w:rsid w:val="007A1A42"/>
    <w:rsid w:val="007A4596"/>
    <w:rsid w:val="007A5A9E"/>
    <w:rsid w:val="007B07DF"/>
    <w:rsid w:val="007B1A88"/>
    <w:rsid w:val="007B6B52"/>
    <w:rsid w:val="007C0184"/>
    <w:rsid w:val="007C075A"/>
    <w:rsid w:val="007C144B"/>
    <w:rsid w:val="007C2C51"/>
    <w:rsid w:val="007C542F"/>
    <w:rsid w:val="007D205A"/>
    <w:rsid w:val="007E338D"/>
    <w:rsid w:val="007E340C"/>
    <w:rsid w:val="007E7793"/>
    <w:rsid w:val="007F5FA7"/>
    <w:rsid w:val="00805365"/>
    <w:rsid w:val="00806F02"/>
    <w:rsid w:val="00810A0C"/>
    <w:rsid w:val="00810A59"/>
    <w:rsid w:val="00816E21"/>
    <w:rsid w:val="008241A7"/>
    <w:rsid w:val="00825A0B"/>
    <w:rsid w:val="0082789B"/>
    <w:rsid w:val="008371FC"/>
    <w:rsid w:val="008373C0"/>
    <w:rsid w:val="00841AE1"/>
    <w:rsid w:val="00846690"/>
    <w:rsid w:val="0084757F"/>
    <w:rsid w:val="008514BF"/>
    <w:rsid w:val="00851650"/>
    <w:rsid w:val="00852A44"/>
    <w:rsid w:val="00854126"/>
    <w:rsid w:val="00855074"/>
    <w:rsid w:val="008561C9"/>
    <w:rsid w:val="008608F0"/>
    <w:rsid w:val="0086188A"/>
    <w:rsid w:val="00862E8F"/>
    <w:rsid w:val="0086663B"/>
    <w:rsid w:val="00871461"/>
    <w:rsid w:val="00874C21"/>
    <w:rsid w:val="00875858"/>
    <w:rsid w:val="00876825"/>
    <w:rsid w:val="008776DC"/>
    <w:rsid w:val="00880D04"/>
    <w:rsid w:val="008815F0"/>
    <w:rsid w:val="008828E3"/>
    <w:rsid w:val="00883211"/>
    <w:rsid w:val="00886B01"/>
    <w:rsid w:val="00890FC0"/>
    <w:rsid w:val="00893793"/>
    <w:rsid w:val="00894730"/>
    <w:rsid w:val="0089739F"/>
    <w:rsid w:val="0089752B"/>
    <w:rsid w:val="008A0909"/>
    <w:rsid w:val="008B0E39"/>
    <w:rsid w:val="008B2084"/>
    <w:rsid w:val="008B3200"/>
    <w:rsid w:val="008B3900"/>
    <w:rsid w:val="008D3A6E"/>
    <w:rsid w:val="008E1070"/>
    <w:rsid w:val="008E1705"/>
    <w:rsid w:val="008E3111"/>
    <w:rsid w:val="008E7E95"/>
    <w:rsid w:val="008F1BB8"/>
    <w:rsid w:val="009024E4"/>
    <w:rsid w:val="00917105"/>
    <w:rsid w:val="00917170"/>
    <w:rsid w:val="00920A7D"/>
    <w:rsid w:val="009263DF"/>
    <w:rsid w:val="009308CC"/>
    <w:rsid w:val="00932B22"/>
    <w:rsid w:val="00932F48"/>
    <w:rsid w:val="0093580C"/>
    <w:rsid w:val="00935824"/>
    <w:rsid w:val="00935FA7"/>
    <w:rsid w:val="0094071F"/>
    <w:rsid w:val="0094355A"/>
    <w:rsid w:val="00945E81"/>
    <w:rsid w:val="00954AC0"/>
    <w:rsid w:val="00956CFA"/>
    <w:rsid w:val="00964608"/>
    <w:rsid w:val="00973A4C"/>
    <w:rsid w:val="00973C55"/>
    <w:rsid w:val="0097510F"/>
    <w:rsid w:val="00976266"/>
    <w:rsid w:val="00977260"/>
    <w:rsid w:val="00977D6D"/>
    <w:rsid w:val="00990414"/>
    <w:rsid w:val="00990964"/>
    <w:rsid w:val="00994857"/>
    <w:rsid w:val="009A222E"/>
    <w:rsid w:val="009A5E44"/>
    <w:rsid w:val="009B6DE6"/>
    <w:rsid w:val="009C3322"/>
    <w:rsid w:val="009D05C8"/>
    <w:rsid w:val="009D7351"/>
    <w:rsid w:val="009D78CF"/>
    <w:rsid w:val="009E3589"/>
    <w:rsid w:val="009F4AC8"/>
    <w:rsid w:val="009F605D"/>
    <w:rsid w:val="00A01594"/>
    <w:rsid w:val="00A0604C"/>
    <w:rsid w:val="00A13FAC"/>
    <w:rsid w:val="00A16BCB"/>
    <w:rsid w:val="00A16C29"/>
    <w:rsid w:val="00A17D73"/>
    <w:rsid w:val="00A26C4C"/>
    <w:rsid w:val="00A4443A"/>
    <w:rsid w:val="00A45B39"/>
    <w:rsid w:val="00A547AE"/>
    <w:rsid w:val="00A57AAF"/>
    <w:rsid w:val="00A6291A"/>
    <w:rsid w:val="00A649DC"/>
    <w:rsid w:val="00A70A5A"/>
    <w:rsid w:val="00A713BE"/>
    <w:rsid w:val="00A85F21"/>
    <w:rsid w:val="00AA1090"/>
    <w:rsid w:val="00AA1654"/>
    <w:rsid w:val="00AA2B59"/>
    <w:rsid w:val="00AB2BB4"/>
    <w:rsid w:val="00AB3686"/>
    <w:rsid w:val="00AC2EBE"/>
    <w:rsid w:val="00AC3F20"/>
    <w:rsid w:val="00AC5076"/>
    <w:rsid w:val="00AC675A"/>
    <w:rsid w:val="00AD4468"/>
    <w:rsid w:val="00AE1DBC"/>
    <w:rsid w:val="00AE315E"/>
    <w:rsid w:val="00B01073"/>
    <w:rsid w:val="00B025F7"/>
    <w:rsid w:val="00B0670E"/>
    <w:rsid w:val="00B150E6"/>
    <w:rsid w:val="00B173A1"/>
    <w:rsid w:val="00B20458"/>
    <w:rsid w:val="00B22FDF"/>
    <w:rsid w:val="00B245CB"/>
    <w:rsid w:val="00B25A21"/>
    <w:rsid w:val="00B3406E"/>
    <w:rsid w:val="00B34457"/>
    <w:rsid w:val="00B43601"/>
    <w:rsid w:val="00B447CC"/>
    <w:rsid w:val="00B448A8"/>
    <w:rsid w:val="00B4614A"/>
    <w:rsid w:val="00B5069C"/>
    <w:rsid w:val="00B51AEC"/>
    <w:rsid w:val="00B5488A"/>
    <w:rsid w:val="00B55B94"/>
    <w:rsid w:val="00B55DAA"/>
    <w:rsid w:val="00B560BC"/>
    <w:rsid w:val="00B562B5"/>
    <w:rsid w:val="00B57A5D"/>
    <w:rsid w:val="00B57A86"/>
    <w:rsid w:val="00B678F3"/>
    <w:rsid w:val="00B736F7"/>
    <w:rsid w:val="00B75B57"/>
    <w:rsid w:val="00B86419"/>
    <w:rsid w:val="00BA0ECC"/>
    <w:rsid w:val="00BA438B"/>
    <w:rsid w:val="00BB1D1D"/>
    <w:rsid w:val="00BC353F"/>
    <w:rsid w:val="00BD1414"/>
    <w:rsid w:val="00BD2B92"/>
    <w:rsid w:val="00BD4638"/>
    <w:rsid w:val="00BD5EE0"/>
    <w:rsid w:val="00BD635B"/>
    <w:rsid w:val="00BD6A39"/>
    <w:rsid w:val="00BE2F29"/>
    <w:rsid w:val="00BE47B8"/>
    <w:rsid w:val="00BE531A"/>
    <w:rsid w:val="00BF0EDE"/>
    <w:rsid w:val="00BF381D"/>
    <w:rsid w:val="00BF3F43"/>
    <w:rsid w:val="00C02826"/>
    <w:rsid w:val="00C04012"/>
    <w:rsid w:val="00C114FD"/>
    <w:rsid w:val="00C13049"/>
    <w:rsid w:val="00C17CE6"/>
    <w:rsid w:val="00C25005"/>
    <w:rsid w:val="00C26657"/>
    <w:rsid w:val="00C2758F"/>
    <w:rsid w:val="00C3143A"/>
    <w:rsid w:val="00C33B06"/>
    <w:rsid w:val="00C34534"/>
    <w:rsid w:val="00C34D6D"/>
    <w:rsid w:val="00C3613E"/>
    <w:rsid w:val="00C43A4A"/>
    <w:rsid w:val="00C466E0"/>
    <w:rsid w:val="00C47F93"/>
    <w:rsid w:val="00C51EFF"/>
    <w:rsid w:val="00C53BD9"/>
    <w:rsid w:val="00C608B0"/>
    <w:rsid w:val="00C60A50"/>
    <w:rsid w:val="00C60C3E"/>
    <w:rsid w:val="00C67F87"/>
    <w:rsid w:val="00C707FE"/>
    <w:rsid w:val="00C738C0"/>
    <w:rsid w:val="00C73978"/>
    <w:rsid w:val="00C73CCD"/>
    <w:rsid w:val="00C7711B"/>
    <w:rsid w:val="00C85A56"/>
    <w:rsid w:val="00C90936"/>
    <w:rsid w:val="00CB27C5"/>
    <w:rsid w:val="00CB491D"/>
    <w:rsid w:val="00CC0F46"/>
    <w:rsid w:val="00CC15D5"/>
    <w:rsid w:val="00CC3D7F"/>
    <w:rsid w:val="00CC4781"/>
    <w:rsid w:val="00CD4B31"/>
    <w:rsid w:val="00CD6956"/>
    <w:rsid w:val="00CE4C1A"/>
    <w:rsid w:val="00CF008C"/>
    <w:rsid w:val="00CF06A4"/>
    <w:rsid w:val="00CF7F85"/>
    <w:rsid w:val="00D03960"/>
    <w:rsid w:val="00D07A34"/>
    <w:rsid w:val="00D11CB8"/>
    <w:rsid w:val="00D14DD5"/>
    <w:rsid w:val="00D1505E"/>
    <w:rsid w:val="00D1613C"/>
    <w:rsid w:val="00D20CD5"/>
    <w:rsid w:val="00D31D51"/>
    <w:rsid w:val="00D40DF9"/>
    <w:rsid w:val="00D40F4D"/>
    <w:rsid w:val="00D42949"/>
    <w:rsid w:val="00D47F1D"/>
    <w:rsid w:val="00D63835"/>
    <w:rsid w:val="00D6724D"/>
    <w:rsid w:val="00D749B5"/>
    <w:rsid w:val="00D819A1"/>
    <w:rsid w:val="00D82321"/>
    <w:rsid w:val="00D8339E"/>
    <w:rsid w:val="00D87FDA"/>
    <w:rsid w:val="00D947D6"/>
    <w:rsid w:val="00D96871"/>
    <w:rsid w:val="00DA0E75"/>
    <w:rsid w:val="00DA2221"/>
    <w:rsid w:val="00DA296A"/>
    <w:rsid w:val="00DA629B"/>
    <w:rsid w:val="00DB026C"/>
    <w:rsid w:val="00DB0FFE"/>
    <w:rsid w:val="00DB1E6F"/>
    <w:rsid w:val="00DC10FC"/>
    <w:rsid w:val="00DC4E3B"/>
    <w:rsid w:val="00DC5A55"/>
    <w:rsid w:val="00DC6FBC"/>
    <w:rsid w:val="00DD138E"/>
    <w:rsid w:val="00DD72F3"/>
    <w:rsid w:val="00DE04AF"/>
    <w:rsid w:val="00DF13FF"/>
    <w:rsid w:val="00DF38FB"/>
    <w:rsid w:val="00DF3BE1"/>
    <w:rsid w:val="00E02554"/>
    <w:rsid w:val="00E1266A"/>
    <w:rsid w:val="00E12F10"/>
    <w:rsid w:val="00E13137"/>
    <w:rsid w:val="00E13AF4"/>
    <w:rsid w:val="00E146D7"/>
    <w:rsid w:val="00E1752C"/>
    <w:rsid w:val="00E34939"/>
    <w:rsid w:val="00E364E8"/>
    <w:rsid w:val="00E45F13"/>
    <w:rsid w:val="00E54085"/>
    <w:rsid w:val="00E57C30"/>
    <w:rsid w:val="00E614AD"/>
    <w:rsid w:val="00E620CD"/>
    <w:rsid w:val="00E65667"/>
    <w:rsid w:val="00E67B15"/>
    <w:rsid w:val="00E701CB"/>
    <w:rsid w:val="00E733E2"/>
    <w:rsid w:val="00E82EA6"/>
    <w:rsid w:val="00E83D3E"/>
    <w:rsid w:val="00E9160C"/>
    <w:rsid w:val="00E924BC"/>
    <w:rsid w:val="00E93474"/>
    <w:rsid w:val="00E961AE"/>
    <w:rsid w:val="00EA5479"/>
    <w:rsid w:val="00EB1578"/>
    <w:rsid w:val="00EB1EBB"/>
    <w:rsid w:val="00EB20C2"/>
    <w:rsid w:val="00EB2E04"/>
    <w:rsid w:val="00EC1622"/>
    <w:rsid w:val="00EC46A8"/>
    <w:rsid w:val="00ED3FB9"/>
    <w:rsid w:val="00ED6D96"/>
    <w:rsid w:val="00ED70FE"/>
    <w:rsid w:val="00EE04A9"/>
    <w:rsid w:val="00EE1C08"/>
    <w:rsid w:val="00EE4874"/>
    <w:rsid w:val="00EF0AFC"/>
    <w:rsid w:val="00EF11EE"/>
    <w:rsid w:val="00EF2267"/>
    <w:rsid w:val="00EF2FAB"/>
    <w:rsid w:val="00EF31EE"/>
    <w:rsid w:val="00EF568C"/>
    <w:rsid w:val="00EF5FB4"/>
    <w:rsid w:val="00EF601F"/>
    <w:rsid w:val="00EF7401"/>
    <w:rsid w:val="00F021B2"/>
    <w:rsid w:val="00F02B54"/>
    <w:rsid w:val="00F07ACB"/>
    <w:rsid w:val="00F159CE"/>
    <w:rsid w:val="00F17180"/>
    <w:rsid w:val="00F208E8"/>
    <w:rsid w:val="00F2181A"/>
    <w:rsid w:val="00F22EC7"/>
    <w:rsid w:val="00F248A8"/>
    <w:rsid w:val="00F25694"/>
    <w:rsid w:val="00F26C47"/>
    <w:rsid w:val="00F379BF"/>
    <w:rsid w:val="00F4180A"/>
    <w:rsid w:val="00F47340"/>
    <w:rsid w:val="00F51DF1"/>
    <w:rsid w:val="00F51FE6"/>
    <w:rsid w:val="00F5424C"/>
    <w:rsid w:val="00F563B9"/>
    <w:rsid w:val="00F7205A"/>
    <w:rsid w:val="00F729BE"/>
    <w:rsid w:val="00F76604"/>
    <w:rsid w:val="00F769C5"/>
    <w:rsid w:val="00F77F78"/>
    <w:rsid w:val="00F80145"/>
    <w:rsid w:val="00F8112F"/>
    <w:rsid w:val="00F918BB"/>
    <w:rsid w:val="00F92325"/>
    <w:rsid w:val="00FA2600"/>
    <w:rsid w:val="00FA5976"/>
    <w:rsid w:val="00FA6F8C"/>
    <w:rsid w:val="00FB0C50"/>
    <w:rsid w:val="00FB30C4"/>
    <w:rsid w:val="00FB594C"/>
    <w:rsid w:val="00FC35B3"/>
    <w:rsid w:val="00FD12D6"/>
    <w:rsid w:val="00FD205F"/>
    <w:rsid w:val="00FD6B91"/>
    <w:rsid w:val="00FE78C4"/>
    <w:rsid w:val="00FF1DAB"/>
    <w:rsid w:val="00FF4079"/>
    <w:rsid w:val="00FF554A"/>
    <w:rsid w:val="00FF78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AC5AAF"/>
  <w15:docId w15:val="{687305E9-71C1-4AC4-9A94-4C5CC496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AEA"/>
    <w:pPr>
      <w:spacing w:after="200" w:line="276" w:lineRule="auto"/>
    </w:pPr>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43D64"/>
    <w:pPr>
      <w:spacing w:before="100" w:beforeAutospacing="1" w:after="100" w:afterAutospacing="1" w:line="240" w:lineRule="auto"/>
    </w:pPr>
    <w:rPr>
      <w:rFonts w:ascii="Times New Roman" w:hAnsi="Times New Roman" w:cs="Times New Roman"/>
      <w:sz w:val="24"/>
      <w:szCs w:val="24"/>
      <w:lang w:val="en-US"/>
    </w:rPr>
  </w:style>
  <w:style w:type="character" w:styleId="a4">
    <w:name w:val="Strong"/>
    <w:qFormat/>
    <w:rsid w:val="00743D64"/>
    <w:rPr>
      <w:b/>
      <w:bCs/>
    </w:rPr>
  </w:style>
  <w:style w:type="table" w:styleId="a5">
    <w:name w:val="Table Grid"/>
    <w:basedOn w:val="a1"/>
    <w:rsid w:val="0089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A438B"/>
    <w:pPr>
      <w:tabs>
        <w:tab w:val="center" w:pos="4703"/>
        <w:tab w:val="right" w:pos="9406"/>
      </w:tabs>
    </w:pPr>
  </w:style>
  <w:style w:type="character" w:customStyle="1" w:styleId="a7">
    <w:name w:val="Горен колонтитул Знак"/>
    <w:link w:val="a6"/>
    <w:rsid w:val="00BA438B"/>
    <w:rPr>
      <w:rFonts w:ascii="Calibri" w:hAnsi="Calibri" w:cs="Calibri"/>
      <w:sz w:val="22"/>
      <w:szCs w:val="22"/>
      <w:lang w:val="bg-BG"/>
    </w:rPr>
  </w:style>
  <w:style w:type="paragraph" w:styleId="a8">
    <w:name w:val="footer"/>
    <w:basedOn w:val="a"/>
    <w:link w:val="a9"/>
    <w:uiPriority w:val="99"/>
    <w:rsid w:val="00BA438B"/>
    <w:pPr>
      <w:tabs>
        <w:tab w:val="center" w:pos="4703"/>
        <w:tab w:val="right" w:pos="9406"/>
      </w:tabs>
    </w:pPr>
  </w:style>
  <w:style w:type="character" w:customStyle="1" w:styleId="a9">
    <w:name w:val="Долен колонтитул Знак"/>
    <w:link w:val="a8"/>
    <w:uiPriority w:val="99"/>
    <w:rsid w:val="00BA438B"/>
    <w:rPr>
      <w:rFonts w:ascii="Calibri" w:hAnsi="Calibri" w:cs="Calibri"/>
      <w:sz w:val="22"/>
      <w:szCs w:val="22"/>
      <w:lang w:val="bg-BG"/>
    </w:rPr>
  </w:style>
  <w:style w:type="paragraph" w:styleId="aa">
    <w:name w:val="Balloon Text"/>
    <w:basedOn w:val="a"/>
    <w:link w:val="ab"/>
    <w:rsid w:val="004619A8"/>
    <w:pPr>
      <w:spacing w:after="0" w:line="240" w:lineRule="auto"/>
    </w:pPr>
    <w:rPr>
      <w:rFonts w:ascii="Tahoma" w:hAnsi="Tahoma" w:cs="Tahoma"/>
      <w:sz w:val="16"/>
      <w:szCs w:val="16"/>
    </w:rPr>
  </w:style>
  <w:style w:type="character" w:customStyle="1" w:styleId="ab">
    <w:name w:val="Изнесен текст Знак"/>
    <w:link w:val="aa"/>
    <w:rsid w:val="004619A8"/>
    <w:rPr>
      <w:rFonts w:ascii="Tahoma" w:hAnsi="Tahoma" w:cs="Tahoma"/>
      <w:sz w:val="16"/>
      <w:szCs w:val="16"/>
      <w:lang w:val="bg-BG"/>
    </w:rPr>
  </w:style>
  <w:style w:type="paragraph" w:styleId="ac">
    <w:name w:val="List Paragraph"/>
    <w:basedOn w:val="a"/>
    <w:uiPriority w:val="34"/>
    <w:qFormat/>
    <w:rsid w:val="00414A82"/>
    <w:pPr>
      <w:suppressAutoHyphens/>
      <w:autoSpaceDN w:val="0"/>
      <w:spacing w:after="160" w:line="256" w:lineRule="auto"/>
      <w:ind w:left="720"/>
      <w:contextualSpacing/>
      <w:textAlignment w:val="baseline"/>
    </w:pPr>
    <w:rPr>
      <w:rFonts w:eastAsia="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9012">
      <w:bodyDiv w:val="1"/>
      <w:marLeft w:val="0"/>
      <w:marRight w:val="0"/>
      <w:marTop w:val="0"/>
      <w:marBottom w:val="0"/>
      <w:divBdr>
        <w:top w:val="none" w:sz="0" w:space="0" w:color="auto"/>
        <w:left w:val="none" w:sz="0" w:space="0" w:color="auto"/>
        <w:bottom w:val="none" w:sz="0" w:space="0" w:color="auto"/>
        <w:right w:val="none" w:sz="0" w:space="0" w:color="auto"/>
      </w:divBdr>
    </w:div>
    <w:div w:id="216094878">
      <w:bodyDiv w:val="1"/>
      <w:marLeft w:val="0"/>
      <w:marRight w:val="0"/>
      <w:marTop w:val="0"/>
      <w:marBottom w:val="0"/>
      <w:divBdr>
        <w:top w:val="none" w:sz="0" w:space="0" w:color="auto"/>
        <w:left w:val="none" w:sz="0" w:space="0" w:color="auto"/>
        <w:bottom w:val="none" w:sz="0" w:space="0" w:color="auto"/>
        <w:right w:val="none" w:sz="0" w:space="0" w:color="auto"/>
      </w:divBdr>
    </w:div>
    <w:div w:id="275333428">
      <w:bodyDiv w:val="1"/>
      <w:marLeft w:val="0"/>
      <w:marRight w:val="0"/>
      <w:marTop w:val="0"/>
      <w:marBottom w:val="0"/>
      <w:divBdr>
        <w:top w:val="none" w:sz="0" w:space="0" w:color="auto"/>
        <w:left w:val="none" w:sz="0" w:space="0" w:color="auto"/>
        <w:bottom w:val="none" w:sz="0" w:space="0" w:color="auto"/>
        <w:right w:val="none" w:sz="0" w:space="0" w:color="auto"/>
      </w:divBdr>
    </w:div>
    <w:div w:id="601838572">
      <w:bodyDiv w:val="1"/>
      <w:marLeft w:val="0"/>
      <w:marRight w:val="0"/>
      <w:marTop w:val="0"/>
      <w:marBottom w:val="0"/>
      <w:divBdr>
        <w:top w:val="none" w:sz="0" w:space="0" w:color="auto"/>
        <w:left w:val="none" w:sz="0" w:space="0" w:color="auto"/>
        <w:bottom w:val="none" w:sz="0" w:space="0" w:color="auto"/>
        <w:right w:val="none" w:sz="0" w:space="0" w:color="auto"/>
      </w:divBdr>
    </w:div>
    <w:div w:id="867529178">
      <w:bodyDiv w:val="1"/>
      <w:marLeft w:val="0"/>
      <w:marRight w:val="0"/>
      <w:marTop w:val="0"/>
      <w:marBottom w:val="0"/>
      <w:divBdr>
        <w:top w:val="none" w:sz="0" w:space="0" w:color="auto"/>
        <w:left w:val="none" w:sz="0" w:space="0" w:color="auto"/>
        <w:bottom w:val="none" w:sz="0" w:space="0" w:color="auto"/>
        <w:right w:val="none" w:sz="0" w:space="0" w:color="auto"/>
      </w:divBdr>
    </w:div>
    <w:div w:id="937523786">
      <w:bodyDiv w:val="1"/>
      <w:marLeft w:val="0"/>
      <w:marRight w:val="0"/>
      <w:marTop w:val="0"/>
      <w:marBottom w:val="0"/>
      <w:divBdr>
        <w:top w:val="none" w:sz="0" w:space="0" w:color="auto"/>
        <w:left w:val="none" w:sz="0" w:space="0" w:color="auto"/>
        <w:bottom w:val="none" w:sz="0" w:space="0" w:color="auto"/>
        <w:right w:val="none" w:sz="0" w:space="0" w:color="auto"/>
      </w:divBdr>
    </w:div>
    <w:div w:id="1345591437">
      <w:bodyDiv w:val="1"/>
      <w:marLeft w:val="0"/>
      <w:marRight w:val="0"/>
      <w:marTop w:val="0"/>
      <w:marBottom w:val="0"/>
      <w:divBdr>
        <w:top w:val="none" w:sz="0" w:space="0" w:color="auto"/>
        <w:left w:val="none" w:sz="0" w:space="0" w:color="auto"/>
        <w:bottom w:val="none" w:sz="0" w:space="0" w:color="auto"/>
        <w:right w:val="none" w:sz="0" w:space="0" w:color="auto"/>
      </w:divBdr>
    </w:div>
    <w:div w:id="21025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52C69-4758-4D85-BE7A-82A6047F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1465</Words>
  <Characters>8351</Characters>
  <Application>Microsoft Office Word</Application>
  <DocSecurity>0</DocSecurity>
  <Lines>69</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juri4</dc:creator>
  <cp:keywords/>
  <cp:lastModifiedBy>Admin</cp:lastModifiedBy>
  <cp:revision>2</cp:revision>
  <cp:lastPrinted>2019-09-04T16:18:00Z</cp:lastPrinted>
  <dcterms:created xsi:type="dcterms:W3CDTF">2023-10-24T16:23:00Z</dcterms:created>
  <dcterms:modified xsi:type="dcterms:W3CDTF">2023-10-24T16:23:00Z</dcterms:modified>
</cp:coreProperties>
</file>