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3C32" w14:textId="77777777" w:rsidR="006E64E1" w:rsidRPr="000137DD" w:rsidRDefault="003E0661" w:rsidP="006E64E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 </w:t>
      </w:r>
      <w:r w:rsidR="006E64E1" w:rsidRPr="000137DD">
        <w:rPr>
          <w:rFonts w:ascii="Times New Roman" w:hAnsi="Times New Roman" w:cs="Times New Roman"/>
          <w:b/>
          <w:bCs/>
          <w:sz w:val="26"/>
          <w:szCs w:val="26"/>
        </w:rPr>
        <w:t>ОБЩИНСКА ИЗБИРАТЕЛНА КОМИСИЯ</w:t>
      </w:r>
    </w:p>
    <w:p w14:paraId="465645A5" w14:textId="77777777" w:rsidR="006E64E1" w:rsidRPr="000137DD" w:rsidRDefault="006E64E1" w:rsidP="006E64E1">
      <w:pPr>
        <w:autoSpaceDE w:val="0"/>
        <w:autoSpaceDN w:val="0"/>
        <w:adjustRightInd w:val="0"/>
        <w:spacing w:after="0" w:line="360" w:lineRule="auto"/>
        <w:jc w:val="center"/>
        <w:rPr>
          <w:rFonts w:ascii="Times New Roman" w:hAnsi="Times New Roman" w:cs="Times New Roman"/>
          <w:b/>
          <w:bCs/>
          <w:sz w:val="26"/>
          <w:szCs w:val="26"/>
        </w:rPr>
      </w:pPr>
      <w:r w:rsidRPr="000137DD">
        <w:rPr>
          <w:rFonts w:ascii="Times New Roman" w:hAnsi="Times New Roman" w:cs="Times New Roman"/>
          <w:b/>
          <w:bCs/>
          <w:sz w:val="26"/>
          <w:szCs w:val="26"/>
        </w:rPr>
        <w:t>ОБЩИНА КАРЛОВО</w:t>
      </w:r>
    </w:p>
    <w:p w14:paraId="76BAB1F7" w14:textId="77777777" w:rsidR="006E64E1" w:rsidRPr="000137DD" w:rsidRDefault="006E64E1" w:rsidP="006E64E1">
      <w:pPr>
        <w:autoSpaceDE w:val="0"/>
        <w:autoSpaceDN w:val="0"/>
        <w:adjustRightInd w:val="0"/>
        <w:spacing w:after="0" w:line="360" w:lineRule="auto"/>
        <w:jc w:val="center"/>
        <w:rPr>
          <w:rFonts w:ascii="Times New Roman" w:hAnsi="Times New Roman" w:cs="Times New Roman"/>
          <w:b/>
          <w:bCs/>
          <w:sz w:val="26"/>
          <w:szCs w:val="26"/>
        </w:rPr>
      </w:pPr>
      <w:r w:rsidRPr="000137DD">
        <w:rPr>
          <w:rFonts w:ascii="Times New Roman" w:hAnsi="Times New Roman" w:cs="Times New Roman"/>
          <w:b/>
          <w:bCs/>
          <w:sz w:val="26"/>
          <w:szCs w:val="26"/>
        </w:rPr>
        <w:t>ОБЛАСТ ПЛОВДИВ</w:t>
      </w:r>
    </w:p>
    <w:p w14:paraId="734A4790" w14:textId="77777777" w:rsidR="006E64E1" w:rsidRPr="000137DD" w:rsidRDefault="006E64E1" w:rsidP="006E64E1">
      <w:pPr>
        <w:autoSpaceDE w:val="0"/>
        <w:autoSpaceDN w:val="0"/>
        <w:adjustRightInd w:val="0"/>
        <w:spacing w:after="0" w:line="360" w:lineRule="auto"/>
        <w:jc w:val="center"/>
        <w:rPr>
          <w:rFonts w:ascii="Times New Roman" w:hAnsi="Times New Roman" w:cs="Times New Roman"/>
          <w:b/>
          <w:bCs/>
          <w:sz w:val="26"/>
          <w:szCs w:val="26"/>
        </w:rPr>
      </w:pPr>
    </w:p>
    <w:p w14:paraId="03A862D1" w14:textId="125E3848" w:rsidR="006E64E1" w:rsidRPr="0087241F" w:rsidRDefault="006E64E1" w:rsidP="00E701D4">
      <w:pPr>
        <w:autoSpaceDE w:val="0"/>
        <w:autoSpaceDN w:val="0"/>
        <w:adjustRightInd w:val="0"/>
        <w:spacing w:after="0" w:line="240" w:lineRule="auto"/>
        <w:ind w:left="2832"/>
        <w:jc w:val="both"/>
        <w:rPr>
          <w:rFonts w:ascii="Times New Roman" w:hAnsi="Times New Roman" w:cs="Times New Roman"/>
          <w:b/>
          <w:bCs/>
          <w:sz w:val="26"/>
          <w:szCs w:val="26"/>
          <w:u w:val="single"/>
        </w:rPr>
      </w:pPr>
      <w:r w:rsidRPr="000137DD">
        <w:rPr>
          <w:rFonts w:ascii="Times New Roman" w:hAnsi="Times New Roman" w:cs="Times New Roman"/>
          <w:b/>
          <w:bCs/>
          <w:sz w:val="26"/>
          <w:szCs w:val="26"/>
          <w:u w:val="single"/>
        </w:rPr>
        <w:t xml:space="preserve">П Р О Т О К О Л  № </w:t>
      </w:r>
      <w:r w:rsidR="00C11942" w:rsidRPr="0034029F">
        <w:rPr>
          <w:rFonts w:ascii="Times New Roman" w:hAnsi="Times New Roman" w:cs="Times New Roman"/>
          <w:b/>
          <w:bCs/>
          <w:sz w:val="26"/>
          <w:szCs w:val="26"/>
          <w:u w:val="single"/>
          <w:lang w:val="en-US"/>
        </w:rPr>
        <w:t>5</w:t>
      </w:r>
      <w:r w:rsidR="0087241F" w:rsidRPr="0034029F">
        <w:rPr>
          <w:rFonts w:ascii="Times New Roman" w:hAnsi="Times New Roman" w:cs="Times New Roman"/>
          <w:b/>
          <w:bCs/>
          <w:sz w:val="26"/>
          <w:szCs w:val="26"/>
          <w:u w:val="single"/>
          <w:lang w:val="en-US"/>
        </w:rPr>
        <w:t>6</w:t>
      </w:r>
    </w:p>
    <w:p w14:paraId="6DE39702" w14:textId="77777777" w:rsidR="006E64E1" w:rsidRPr="000137DD" w:rsidRDefault="006E64E1" w:rsidP="006E64E1">
      <w:pPr>
        <w:autoSpaceDE w:val="0"/>
        <w:autoSpaceDN w:val="0"/>
        <w:adjustRightInd w:val="0"/>
        <w:spacing w:after="0" w:line="240" w:lineRule="auto"/>
        <w:rPr>
          <w:rFonts w:ascii="Times New Roman" w:hAnsi="Times New Roman" w:cs="Times New Roman"/>
          <w:b/>
          <w:bCs/>
          <w:sz w:val="26"/>
          <w:szCs w:val="26"/>
        </w:rPr>
      </w:pPr>
    </w:p>
    <w:p w14:paraId="4F251293" w14:textId="0D536918" w:rsidR="006E64E1" w:rsidRPr="000137DD" w:rsidRDefault="00E13137" w:rsidP="006E64E1">
      <w:pPr>
        <w:autoSpaceDE w:val="0"/>
        <w:autoSpaceDN w:val="0"/>
        <w:adjustRightInd w:val="0"/>
        <w:spacing w:after="0" w:line="240" w:lineRule="auto"/>
        <w:ind w:firstLine="900"/>
        <w:jc w:val="both"/>
        <w:rPr>
          <w:rFonts w:ascii="Times New Roman" w:hAnsi="Times New Roman" w:cs="Times New Roman"/>
          <w:sz w:val="26"/>
          <w:szCs w:val="26"/>
        </w:rPr>
      </w:pPr>
      <w:r w:rsidRPr="000137DD">
        <w:rPr>
          <w:rFonts w:ascii="Times New Roman" w:hAnsi="Times New Roman" w:cs="Times New Roman"/>
          <w:sz w:val="26"/>
          <w:szCs w:val="26"/>
        </w:rPr>
        <w:t>Днес</w:t>
      </w:r>
      <w:r w:rsidR="00F51FE6" w:rsidRPr="000137DD">
        <w:rPr>
          <w:rFonts w:ascii="Times New Roman" w:hAnsi="Times New Roman" w:cs="Times New Roman"/>
          <w:sz w:val="26"/>
          <w:szCs w:val="26"/>
        </w:rPr>
        <w:t>,</w:t>
      </w:r>
      <w:r w:rsidR="003164F4" w:rsidRPr="000137DD">
        <w:rPr>
          <w:rFonts w:ascii="Times New Roman" w:hAnsi="Times New Roman" w:cs="Times New Roman"/>
          <w:sz w:val="26"/>
          <w:szCs w:val="26"/>
        </w:rPr>
        <w:t xml:space="preserve"> </w:t>
      </w:r>
      <w:r w:rsidR="0087241F">
        <w:rPr>
          <w:rFonts w:ascii="Times New Roman" w:hAnsi="Times New Roman" w:cs="Times New Roman"/>
          <w:b/>
          <w:sz w:val="26"/>
          <w:szCs w:val="26"/>
        </w:rPr>
        <w:t>25</w:t>
      </w:r>
      <w:r w:rsidR="003164F4" w:rsidRPr="00C11942">
        <w:rPr>
          <w:rFonts w:ascii="Times New Roman" w:hAnsi="Times New Roman" w:cs="Times New Roman"/>
          <w:b/>
          <w:sz w:val="26"/>
          <w:szCs w:val="26"/>
        </w:rPr>
        <w:t>.</w:t>
      </w:r>
      <w:r w:rsidR="0087241F">
        <w:rPr>
          <w:rFonts w:ascii="Times New Roman" w:hAnsi="Times New Roman" w:cs="Times New Roman"/>
          <w:b/>
          <w:sz w:val="26"/>
          <w:szCs w:val="26"/>
        </w:rPr>
        <w:t>10</w:t>
      </w:r>
      <w:r w:rsidR="00DB0D79" w:rsidRPr="00C11942">
        <w:rPr>
          <w:rFonts w:ascii="Times New Roman" w:hAnsi="Times New Roman" w:cs="Times New Roman"/>
          <w:b/>
          <w:sz w:val="26"/>
          <w:szCs w:val="26"/>
        </w:rPr>
        <w:t>.2021</w:t>
      </w:r>
      <w:r w:rsidR="006E64E1" w:rsidRPr="00C11942">
        <w:rPr>
          <w:rFonts w:ascii="Times New Roman" w:hAnsi="Times New Roman" w:cs="Times New Roman"/>
          <w:b/>
          <w:sz w:val="26"/>
          <w:szCs w:val="26"/>
        </w:rPr>
        <w:t>г.</w:t>
      </w:r>
      <w:r w:rsidRPr="00C11942">
        <w:rPr>
          <w:rFonts w:ascii="Times New Roman" w:hAnsi="Times New Roman" w:cs="Times New Roman"/>
          <w:b/>
          <w:sz w:val="26"/>
          <w:szCs w:val="26"/>
          <w:lang w:val="en-US"/>
        </w:rPr>
        <w:t>,</w:t>
      </w:r>
      <w:r w:rsidR="009D05C8" w:rsidRPr="00C11942">
        <w:rPr>
          <w:rFonts w:ascii="Times New Roman" w:hAnsi="Times New Roman" w:cs="Times New Roman"/>
          <w:b/>
          <w:sz w:val="26"/>
          <w:szCs w:val="26"/>
        </w:rPr>
        <w:t xml:space="preserve"> </w:t>
      </w:r>
      <w:r w:rsidR="0093464B" w:rsidRPr="0034029F">
        <w:rPr>
          <w:rFonts w:ascii="Times New Roman" w:hAnsi="Times New Roman" w:cs="Times New Roman"/>
          <w:b/>
          <w:sz w:val="26"/>
          <w:szCs w:val="26"/>
        </w:rPr>
        <w:t>1</w:t>
      </w:r>
      <w:r w:rsidR="007A5C46" w:rsidRPr="0034029F">
        <w:rPr>
          <w:rFonts w:ascii="Times New Roman" w:hAnsi="Times New Roman" w:cs="Times New Roman"/>
          <w:b/>
          <w:sz w:val="26"/>
          <w:szCs w:val="26"/>
        </w:rPr>
        <w:t>7</w:t>
      </w:r>
      <w:r w:rsidRPr="0034029F">
        <w:rPr>
          <w:rFonts w:ascii="Times New Roman" w:hAnsi="Times New Roman" w:cs="Times New Roman"/>
          <w:b/>
          <w:sz w:val="26"/>
          <w:szCs w:val="26"/>
        </w:rPr>
        <w:t>:</w:t>
      </w:r>
      <w:r w:rsidR="007A5C46" w:rsidRPr="0034029F">
        <w:rPr>
          <w:rFonts w:ascii="Times New Roman" w:hAnsi="Times New Roman" w:cs="Times New Roman"/>
          <w:b/>
          <w:sz w:val="26"/>
          <w:szCs w:val="26"/>
        </w:rPr>
        <w:t>00</w:t>
      </w:r>
      <w:r w:rsidR="006E64E1" w:rsidRPr="0034029F">
        <w:rPr>
          <w:rFonts w:ascii="Times New Roman" w:hAnsi="Times New Roman" w:cs="Times New Roman"/>
          <w:b/>
          <w:sz w:val="26"/>
          <w:szCs w:val="26"/>
        </w:rPr>
        <w:t xml:space="preserve"> часа</w:t>
      </w:r>
      <w:r w:rsidRPr="00395AE6">
        <w:rPr>
          <w:rFonts w:ascii="Times New Roman" w:hAnsi="Times New Roman" w:cs="Times New Roman"/>
          <w:b/>
          <w:sz w:val="26"/>
          <w:szCs w:val="26"/>
          <w:lang w:val="en-US"/>
        </w:rPr>
        <w:t>,</w:t>
      </w:r>
      <w:r w:rsidR="006E64E1" w:rsidRPr="000137DD">
        <w:rPr>
          <w:rFonts w:ascii="Times New Roman" w:hAnsi="Times New Roman" w:cs="Times New Roman"/>
          <w:sz w:val="26"/>
          <w:szCs w:val="26"/>
        </w:rPr>
        <w:t xml:space="preserve"> се проведе заседание на Общинската избирателна комисия - Карлово при следния</w:t>
      </w:r>
    </w:p>
    <w:p w14:paraId="5C466C24" w14:textId="77777777" w:rsidR="006E64E1" w:rsidRPr="000137DD" w:rsidRDefault="006E64E1" w:rsidP="006E64E1">
      <w:pPr>
        <w:autoSpaceDE w:val="0"/>
        <w:autoSpaceDN w:val="0"/>
        <w:adjustRightInd w:val="0"/>
        <w:spacing w:after="0" w:line="240" w:lineRule="auto"/>
        <w:rPr>
          <w:rFonts w:ascii="Times New Roman" w:hAnsi="Times New Roman" w:cs="Times New Roman"/>
          <w:sz w:val="26"/>
          <w:szCs w:val="26"/>
        </w:rPr>
      </w:pPr>
    </w:p>
    <w:p w14:paraId="14AF79A5" w14:textId="77777777" w:rsidR="006E64E1" w:rsidRPr="000137DD" w:rsidRDefault="006E64E1" w:rsidP="006E64E1">
      <w:pPr>
        <w:autoSpaceDE w:val="0"/>
        <w:autoSpaceDN w:val="0"/>
        <w:adjustRightInd w:val="0"/>
        <w:spacing w:after="0" w:line="240" w:lineRule="auto"/>
        <w:jc w:val="center"/>
        <w:rPr>
          <w:rFonts w:ascii="Times New Roman" w:hAnsi="Times New Roman" w:cs="Times New Roman"/>
          <w:b/>
          <w:bCs/>
          <w:sz w:val="26"/>
          <w:szCs w:val="26"/>
        </w:rPr>
      </w:pPr>
      <w:r w:rsidRPr="000137DD">
        <w:rPr>
          <w:rFonts w:ascii="Times New Roman" w:hAnsi="Times New Roman" w:cs="Times New Roman"/>
          <w:b/>
          <w:bCs/>
          <w:sz w:val="26"/>
          <w:szCs w:val="26"/>
        </w:rPr>
        <w:t xml:space="preserve">Д н е в е н  р е д: </w:t>
      </w:r>
    </w:p>
    <w:p w14:paraId="2ADA7D3E" w14:textId="77777777" w:rsidR="00841AE1" w:rsidRPr="000137DD" w:rsidRDefault="00841AE1" w:rsidP="006E64E1">
      <w:pPr>
        <w:autoSpaceDE w:val="0"/>
        <w:autoSpaceDN w:val="0"/>
        <w:adjustRightInd w:val="0"/>
        <w:spacing w:after="0" w:line="240" w:lineRule="auto"/>
        <w:jc w:val="center"/>
        <w:rPr>
          <w:rFonts w:ascii="Times New Roman" w:hAnsi="Times New Roman" w:cs="Times New Roman"/>
          <w:b/>
          <w:bCs/>
          <w:sz w:val="26"/>
          <w:szCs w:val="26"/>
        </w:rPr>
      </w:pPr>
    </w:p>
    <w:p w14:paraId="414A7F3D" w14:textId="77777777" w:rsidR="0087241F" w:rsidRDefault="0087241F" w:rsidP="0087241F">
      <w:pPr>
        <w:numPr>
          <w:ilvl w:val="0"/>
          <w:numId w:val="35"/>
        </w:numPr>
        <w:jc w:val="both"/>
        <w:rPr>
          <w:rFonts w:ascii="Times New Roman" w:eastAsia="Calibri" w:hAnsi="Times New Roman" w:cs="Times New Roman"/>
          <w:sz w:val="26"/>
          <w:szCs w:val="26"/>
          <w:lang w:eastAsia="bg-BG"/>
        </w:rPr>
      </w:pPr>
      <w:r w:rsidRPr="0087241F">
        <w:rPr>
          <w:rFonts w:ascii="Times New Roman" w:eastAsia="Calibri" w:hAnsi="Times New Roman" w:cs="Times New Roman"/>
          <w:sz w:val="26"/>
          <w:szCs w:val="26"/>
          <w:lang w:eastAsia="bg-BG"/>
        </w:rPr>
        <w:t>Ново произнасяне по</w:t>
      </w:r>
      <w:r w:rsidRPr="0087241F">
        <w:rPr>
          <w:rFonts w:ascii="Times New Roman" w:eastAsia="Calibri" w:hAnsi="Times New Roman" w:cs="Times New Roman"/>
          <w:sz w:val="26"/>
          <w:szCs w:val="26"/>
          <w:lang w:val="en-US" w:eastAsia="bg-BG"/>
        </w:rPr>
        <w:t xml:space="preserve"> </w:t>
      </w:r>
      <w:r w:rsidRPr="0087241F">
        <w:rPr>
          <w:rFonts w:ascii="Times New Roman" w:eastAsia="Calibri" w:hAnsi="Times New Roman" w:cs="Times New Roman"/>
          <w:sz w:val="26"/>
          <w:szCs w:val="26"/>
          <w:lang w:eastAsia="bg-BG"/>
        </w:rPr>
        <w:t>сигнал от Кирил Павлов Панчев, постъпил в Общинска избирателна комисия – Карлово с Вх. № 235/ 15.05.2020г., за неизпълнение на задължение по чл. 34, ал.6 от ЗМСМА от общинския съветник в Общински съвет – Карлово, Иван Цвятков Хаджийски.</w:t>
      </w:r>
    </w:p>
    <w:p w14:paraId="7141E6BE" w14:textId="390649D0" w:rsidR="00ED3901" w:rsidRPr="0087241F" w:rsidRDefault="0087241F" w:rsidP="0087241F">
      <w:pPr>
        <w:numPr>
          <w:ilvl w:val="0"/>
          <w:numId w:val="35"/>
        </w:numPr>
        <w:jc w:val="both"/>
        <w:rPr>
          <w:rFonts w:ascii="Times New Roman" w:eastAsia="Calibri" w:hAnsi="Times New Roman" w:cs="Times New Roman"/>
          <w:sz w:val="26"/>
          <w:szCs w:val="26"/>
          <w:lang w:eastAsia="bg-BG"/>
        </w:rPr>
      </w:pPr>
      <w:r w:rsidRPr="0087241F">
        <w:rPr>
          <w:rFonts w:ascii="Times New Roman" w:eastAsia="Calibri" w:hAnsi="Times New Roman" w:cs="Times New Roman"/>
          <w:bCs/>
          <w:sz w:val="26"/>
          <w:szCs w:val="26"/>
        </w:rPr>
        <w:t>Докладване на писмо от Централна избирателна комисия, изх. № МИ-15-302/18.10.2021г. във връзка с отправено от ОИК – Карлово запитване до ЦИК</w:t>
      </w:r>
    </w:p>
    <w:p w14:paraId="083DE849" w14:textId="77777777" w:rsidR="00DB0D79" w:rsidRPr="000137DD" w:rsidRDefault="00DB0D79" w:rsidP="00DB0D79">
      <w:pPr>
        <w:shd w:val="clear" w:color="auto" w:fill="FEFEFE"/>
        <w:spacing w:after="0" w:line="365" w:lineRule="atLeast"/>
        <w:jc w:val="both"/>
        <w:rPr>
          <w:rFonts w:ascii="Times New Roman" w:hAnsi="Times New Roman" w:cs="Times New Roman"/>
          <w:b/>
          <w:sz w:val="26"/>
          <w:szCs w:val="26"/>
        </w:rPr>
      </w:pPr>
      <w:r w:rsidRPr="000137DD">
        <w:rPr>
          <w:rFonts w:ascii="Times New Roman" w:hAnsi="Times New Roman" w:cs="Times New Roman"/>
          <w:b/>
          <w:sz w:val="26"/>
          <w:szCs w:val="26"/>
        </w:rPr>
        <w:t>ПРИСЪСТВАТ:</w:t>
      </w:r>
    </w:p>
    <w:p w14:paraId="4A04E34E" w14:textId="77777777" w:rsidR="00DB0D79" w:rsidRDefault="00DB0D79" w:rsidP="00DB0D79">
      <w:pPr>
        <w:spacing w:after="0" w:line="240" w:lineRule="auto"/>
        <w:rPr>
          <w:rFonts w:ascii="Times New Roman" w:hAnsi="Times New Roman" w:cs="Times New Roman"/>
          <w:sz w:val="26"/>
          <w:szCs w:val="26"/>
          <w:lang w:eastAsia="bg-BG"/>
        </w:rPr>
      </w:pPr>
    </w:p>
    <w:p w14:paraId="6C06278E" w14:textId="77777777" w:rsidR="009D6E34" w:rsidRPr="000137DD" w:rsidRDefault="009D6E34" w:rsidP="009D6E34">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t xml:space="preserve">   Божидар Павлов Бакалов</w:t>
      </w:r>
    </w:p>
    <w:p w14:paraId="43286D65" w14:textId="77777777" w:rsidR="009D6E34" w:rsidRPr="000137DD" w:rsidRDefault="009D6E34" w:rsidP="009D6E34">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Ивелина Николова </w:t>
      </w:r>
      <w:proofErr w:type="spellStart"/>
      <w:r w:rsidRPr="000137DD">
        <w:rPr>
          <w:rFonts w:ascii="Times New Roman" w:hAnsi="Times New Roman" w:cs="Times New Roman"/>
          <w:sz w:val="26"/>
          <w:szCs w:val="26"/>
          <w:lang w:eastAsia="bg-BG"/>
        </w:rPr>
        <w:t>Димовска</w:t>
      </w:r>
      <w:proofErr w:type="spellEnd"/>
    </w:p>
    <w:p w14:paraId="00F98A72" w14:textId="77777777" w:rsidR="009D6E34" w:rsidRPr="000137DD" w:rsidRDefault="009D6E34" w:rsidP="009D6E34">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val="en-US"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Сехер</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Кязимова</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Бекташева</w:t>
      </w:r>
      <w:proofErr w:type="spellEnd"/>
    </w:p>
    <w:p w14:paraId="54F324D6" w14:textId="77777777" w:rsidR="009D6E34" w:rsidRDefault="009D6E34" w:rsidP="009D6E34">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ЧЛЕНОВЕ:</w:t>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Адриана Йосифова Славова</w:t>
      </w:r>
    </w:p>
    <w:p w14:paraId="38FDC026" w14:textId="742FBEE4" w:rsidR="009D6E34" w:rsidRPr="000137DD" w:rsidRDefault="009D6E34" w:rsidP="0087241F">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Десислава Иванова Юнакова</w:t>
      </w:r>
    </w:p>
    <w:p w14:paraId="79C146B2" w14:textId="77777777" w:rsidR="009D6E34" w:rsidRPr="000137DD" w:rsidRDefault="009D6E34" w:rsidP="009D6E34">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Маргарита Георгиева Рогачева</w:t>
      </w:r>
    </w:p>
    <w:p w14:paraId="06C21327" w14:textId="77777777" w:rsidR="009D6E34" w:rsidRPr="000137DD" w:rsidRDefault="009D6E34" w:rsidP="009D6E34">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Минчо Дончев Радойнов</w:t>
      </w:r>
    </w:p>
    <w:p w14:paraId="5E6575A4" w14:textId="77777777" w:rsidR="009D6E34" w:rsidRPr="000137DD" w:rsidRDefault="009D6E34" w:rsidP="009D6E34">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Пепа Николова </w:t>
      </w:r>
      <w:proofErr w:type="spellStart"/>
      <w:r w:rsidRPr="000137DD">
        <w:rPr>
          <w:rFonts w:ascii="Times New Roman" w:hAnsi="Times New Roman" w:cs="Times New Roman"/>
          <w:sz w:val="26"/>
          <w:szCs w:val="26"/>
          <w:lang w:eastAsia="bg-BG"/>
        </w:rPr>
        <w:t>Шуплева</w:t>
      </w:r>
      <w:proofErr w:type="spellEnd"/>
    </w:p>
    <w:p w14:paraId="755EF070" w14:textId="77777777" w:rsidR="009D6E34" w:rsidRPr="000137DD" w:rsidRDefault="009D6E34" w:rsidP="009D6E34">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val="en-US" w:eastAsia="bg-BG"/>
        </w:rPr>
        <w:t xml:space="preserve">   </w:t>
      </w:r>
      <w:r w:rsidRPr="000137DD">
        <w:rPr>
          <w:rFonts w:ascii="Times New Roman" w:hAnsi="Times New Roman" w:cs="Times New Roman"/>
          <w:sz w:val="26"/>
          <w:szCs w:val="26"/>
          <w:lang w:eastAsia="bg-BG"/>
        </w:rPr>
        <w:t>Петко Митев Петков</w:t>
      </w:r>
    </w:p>
    <w:p w14:paraId="563AED0D" w14:textId="77777777" w:rsidR="009D6E34" w:rsidRPr="000137DD" w:rsidRDefault="009D6E34" w:rsidP="009D6E34">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Светлана Костадинова </w:t>
      </w:r>
      <w:proofErr w:type="spellStart"/>
      <w:r w:rsidRPr="000137DD">
        <w:rPr>
          <w:rFonts w:ascii="Times New Roman" w:hAnsi="Times New Roman" w:cs="Times New Roman"/>
          <w:sz w:val="26"/>
          <w:szCs w:val="26"/>
          <w:lang w:eastAsia="bg-BG"/>
        </w:rPr>
        <w:t>Костадинова</w:t>
      </w:r>
      <w:proofErr w:type="spellEnd"/>
    </w:p>
    <w:p w14:paraId="2DA4E903" w14:textId="77777777" w:rsidR="009D6E34" w:rsidRPr="000137DD" w:rsidRDefault="009D6E34" w:rsidP="009D6E34">
      <w:pPr>
        <w:spacing w:after="0" w:line="240" w:lineRule="auto"/>
        <w:ind w:left="2880"/>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Станимира Николова Христова</w:t>
      </w:r>
    </w:p>
    <w:p w14:paraId="540043C3" w14:textId="77777777" w:rsidR="00DB0D79" w:rsidRPr="00555420" w:rsidRDefault="00DB0D79" w:rsidP="00DB0D79">
      <w:pPr>
        <w:spacing w:after="0" w:line="240" w:lineRule="auto"/>
        <w:rPr>
          <w:rFonts w:ascii="Times New Roman" w:hAnsi="Times New Roman" w:cs="Times New Roman"/>
          <w:sz w:val="26"/>
          <w:szCs w:val="26"/>
          <w:lang w:val="en-US" w:eastAsia="bg-BG"/>
        </w:rPr>
      </w:pPr>
      <w:r>
        <w:rPr>
          <w:rFonts w:ascii="Times New Roman" w:hAnsi="Times New Roman" w:cs="Times New Roman"/>
          <w:sz w:val="26"/>
          <w:szCs w:val="26"/>
          <w:lang w:val="en-US" w:eastAsia="bg-BG"/>
        </w:rPr>
        <w:tab/>
      </w:r>
    </w:p>
    <w:p w14:paraId="293476F1" w14:textId="7B087AA3" w:rsidR="00DB0D79" w:rsidRDefault="00DB0D79" w:rsidP="00DB0D79">
      <w:pPr>
        <w:autoSpaceDE w:val="0"/>
        <w:autoSpaceDN w:val="0"/>
        <w:adjustRightInd w:val="0"/>
        <w:spacing w:before="240" w:after="0" w:line="240" w:lineRule="auto"/>
        <w:ind w:firstLine="900"/>
        <w:jc w:val="both"/>
        <w:rPr>
          <w:rFonts w:ascii="Times New Roman" w:hAnsi="Times New Roman" w:cs="Times New Roman"/>
          <w:b/>
          <w:sz w:val="26"/>
          <w:szCs w:val="26"/>
        </w:rPr>
      </w:pPr>
      <w:r w:rsidRPr="00A35AE8">
        <w:rPr>
          <w:rFonts w:ascii="Times New Roman" w:hAnsi="Times New Roman" w:cs="Times New Roman"/>
          <w:sz w:val="26"/>
          <w:szCs w:val="26"/>
        </w:rPr>
        <w:t xml:space="preserve">На заседанието </w:t>
      </w:r>
      <w:r w:rsidR="00235A30">
        <w:rPr>
          <w:rFonts w:ascii="Times New Roman" w:hAnsi="Times New Roman" w:cs="Times New Roman"/>
          <w:b/>
          <w:sz w:val="26"/>
          <w:szCs w:val="26"/>
        </w:rPr>
        <w:t>присъстват</w:t>
      </w:r>
      <w:r w:rsidR="0093464B">
        <w:rPr>
          <w:rFonts w:ascii="Times New Roman" w:hAnsi="Times New Roman" w:cs="Times New Roman"/>
          <w:b/>
          <w:sz w:val="26"/>
          <w:szCs w:val="26"/>
        </w:rPr>
        <w:t xml:space="preserve"> </w:t>
      </w:r>
      <w:r w:rsidR="0093464B" w:rsidRPr="00055CFA">
        <w:rPr>
          <w:rFonts w:ascii="Times New Roman" w:hAnsi="Times New Roman" w:cs="Times New Roman"/>
          <w:b/>
          <w:sz w:val="26"/>
          <w:szCs w:val="26"/>
        </w:rPr>
        <w:t>1</w:t>
      </w:r>
      <w:r w:rsidR="00FC235B">
        <w:rPr>
          <w:rFonts w:ascii="Times New Roman" w:hAnsi="Times New Roman" w:cs="Times New Roman"/>
          <w:b/>
          <w:sz w:val="26"/>
          <w:szCs w:val="26"/>
        </w:rPr>
        <w:t>1</w:t>
      </w:r>
      <w:r w:rsidRPr="00F0527A">
        <w:rPr>
          <w:rFonts w:ascii="Times New Roman" w:hAnsi="Times New Roman" w:cs="Times New Roman"/>
          <w:b/>
          <w:sz w:val="26"/>
          <w:szCs w:val="26"/>
        </w:rPr>
        <w:t xml:space="preserve"> души</w:t>
      </w:r>
      <w:r w:rsidRPr="000137DD">
        <w:rPr>
          <w:rFonts w:ascii="Times New Roman" w:hAnsi="Times New Roman" w:cs="Times New Roman"/>
          <w:sz w:val="26"/>
          <w:szCs w:val="26"/>
        </w:rPr>
        <w:t xml:space="preserve"> и </w:t>
      </w:r>
      <w:r w:rsidRPr="00F0527A">
        <w:rPr>
          <w:rFonts w:ascii="Times New Roman" w:hAnsi="Times New Roman" w:cs="Times New Roman"/>
          <w:b/>
          <w:sz w:val="26"/>
          <w:szCs w:val="26"/>
        </w:rPr>
        <w:t>има законния кворум, съгласно чл. 85, ал. 3 от ИК.</w:t>
      </w:r>
    </w:p>
    <w:p w14:paraId="4F9D1797" w14:textId="0DE50270" w:rsidR="00F24BA1" w:rsidRPr="00F24BA1" w:rsidRDefault="00FC235B" w:rsidP="00DB0D79">
      <w:pPr>
        <w:autoSpaceDE w:val="0"/>
        <w:autoSpaceDN w:val="0"/>
        <w:adjustRightInd w:val="0"/>
        <w:spacing w:before="240" w:after="0" w:line="240" w:lineRule="auto"/>
        <w:ind w:firstLine="900"/>
        <w:jc w:val="both"/>
        <w:rPr>
          <w:rFonts w:ascii="Times New Roman" w:hAnsi="Times New Roman" w:cs="Times New Roman"/>
          <w:bCs/>
          <w:sz w:val="26"/>
          <w:szCs w:val="26"/>
        </w:rPr>
      </w:pPr>
      <w:r w:rsidRPr="003F688F">
        <w:rPr>
          <w:rFonts w:ascii="Times New Roman" w:hAnsi="Times New Roman" w:cs="Times New Roman"/>
          <w:bCs/>
          <w:sz w:val="26"/>
          <w:szCs w:val="26"/>
        </w:rPr>
        <w:t>Н</w:t>
      </w:r>
      <w:r w:rsidR="00F24BA1" w:rsidRPr="003F688F">
        <w:rPr>
          <w:rFonts w:ascii="Times New Roman" w:hAnsi="Times New Roman" w:cs="Times New Roman"/>
          <w:bCs/>
          <w:sz w:val="26"/>
          <w:szCs w:val="26"/>
        </w:rPr>
        <w:t>е присъства</w:t>
      </w:r>
      <w:r w:rsidRPr="003F688F">
        <w:rPr>
          <w:rFonts w:ascii="Times New Roman" w:hAnsi="Times New Roman" w:cs="Times New Roman"/>
          <w:bCs/>
          <w:sz w:val="26"/>
          <w:szCs w:val="26"/>
        </w:rPr>
        <w:t>т секретаря на ОИК – Карлово Павел Киров и</w:t>
      </w:r>
      <w:r w:rsidR="00F24BA1" w:rsidRPr="003F688F">
        <w:rPr>
          <w:rFonts w:ascii="Times New Roman" w:hAnsi="Times New Roman" w:cs="Times New Roman"/>
          <w:bCs/>
          <w:sz w:val="26"/>
          <w:szCs w:val="26"/>
        </w:rPr>
        <w:t xml:space="preserve"> член</w:t>
      </w:r>
      <w:r w:rsidRPr="003F688F">
        <w:rPr>
          <w:rFonts w:ascii="Times New Roman" w:hAnsi="Times New Roman" w:cs="Times New Roman"/>
          <w:bCs/>
          <w:sz w:val="26"/>
          <w:szCs w:val="26"/>
        </w:rPr>
        <w:t>ът</w:t>
      </w:r>
      <w:r w:rsidR="00F24BA1" w:rsidRPr="003F688F">
        <w:rPr>
          <w:rFonts w:ascii="Times New Roman" w:hAnsi="Times New Roman" w:cs="Times New Roman"/>
          <w:bCs/>
          <w:sz w:val="26"/>
          <w:szCs w:val="26"/>
        </w:rPr>
        <w:t xml:space="preserve"> на ОИК  Невена Димитрова.</w:t>
      </w:r>
    </w:p>
    <w:p w14:paraId="5CC3D2FE" w14:textId="77777777" w:rsidR="00782AF0" w:rsidRDefault="00ED3901" w:rsidP="00ED3901">
      <w:pPr>
        <w:spacing w:before="240"/>
        <w:ind w:firstLine="720"/>
        <w:jc w:val="both"/>
        <w:rPr>
          <w:rFonts w:ascii="Times New Roman" w:hAnsi="Times New Roman" w:cs="Times New Roman"/>
          <w:sz w:val="26"/>
          <w:szCs w:val="26"/>
        </w:rPr>
      </w:pPr>
      <w:r w:rsidRPr="000137DD">
        <w:rPr>
          <w:rFonts w:ascii="Times New Roman" w:hAnsi="Times New Roman" w:cs="Times New Roman"/>
          <w:sz w:val="26"/>
          <w:szCs w:val="26"/>
        </w:rPr>
        <w:lastRenderedPageBreak/>
        <w:t>Заседанието беше открито и водено от председателя на ОИК – Карлово – Божидар Бакалов</w:t>
      </w:r>
      <w:r w:rsidR="001C136C" w:rsidRPr="000137DD">
        <w:rPr>
          <w:rFonts w:ascii="Times New Roman" w:hAnsi="Times New Roman" w:cs="Times New Roman"/>
          <w:sz w:val="26"/>
          <w:szCs w:val="26"/>
        </w:rPr>
        <w:t>.</w:t>
      </w:r>
    </w:p>
    <w:p w14:paraId="5F823323" w14:textId="7DB3FC27" w:rsidR="00DB0D79" w:rsidRDefault="00DB0D79" w:rsidP="00ED3901">
      <w:pPr>
        <w:spacing w:before="240"/>
        <w:ind w:firstLine="720"/>
        <w:jc w:val="both"/>
        <w:rPr>
          <w:rFonts w:ascii="Times New Roman" w:hAnsi="Times New Roman" w:cs="Times New Roman"/>
          <w:sz w:val="26"/>
          <w:szCs w:val="26"/>
        </w:rPr>
      </w:pPr>
      <w:r w:rsidRPr="00A8108B">
        <w:rPr>
          <w:rFonts w:ascii="Times New Roman" w:hAnsi="Times New Roman" w:cs="Times New Roman"/>
          <w:sz w:val="26"/>
          <w:szCs w:val="26"/>
        </w:rPr>
        <w:t>ПРЕДСЕДАТЕЛ</w:t>
      </w:r>
      <w:r>
        <w:rPr>
          <w:rFonts w:ascii="Times New Roman" w:hAnsi="Times New Roman" w:cs="Times New Roman"/>
          <w:sz w:val="26"/>
          <w:szCs w:val="26"/>
        </w:rPr>
        <w:t xml:space="preserve"> Божидар Бакалов</w:t>
      </w:r>
      <w:r w:rsidRPr="00A8108B">
        <w:rPr>
          <w:rFonts w:ascii="Times New Roman" w:hAnsi="Times New Roman" w:cs="Times New Roman"/>
          <w:sz w:val="26"/>
          <w:szCs w:val="26"/>
        </w:rPr>
        <w:t>:</w:t>
      </w:r>
      <w:r>
        <w:rPr>
          <w:rFonts w:ascii="Times New Roman" w:hAnsi="Times New Roman" w:cs="Times New Roman"/>
          <w:sz w:val="26"/>
          <w:szCs w:val="26"/>
        </w:rPr>
        <w:t xml:space="preserve"> добър ден колеги, откривам заседание</w:t>
      </w:r>
      <w:r w:rsidR="00512433">
        <w:rPr>
          <w:rFonts w:ascii="Times New Roman" w:hAnsi="Times New Roman" w:cs="Times New Roman"/>
          <w:sz w:val="26"/>
          <w:szCs w:val="26"/>
        </w:rPr>
        <w:t>то</w:t>
      </w:r>
      <w:r>
        <w:rPr>
          <w:rFonts w:ascii="Times New Roman" w:hAnsi="Times New Roman" w:cs="Times New Roman"/>
          <w:sz w:val="26"/>
          <w:szCs w:val="26"/>
        </w:rPr>
        <w:t xml:space="preserve"> на комисията. </w:t>
      </w:r>
    </w:p>
    <w:p w14:paraId="20F0AFE4" w14:textId="0B4C3229" w:rsidR="00456F61" w:rsidRDefault="0087241F" w:rsidP="00ED3901">
      <w:pPr>
        <w:spacing w:before="240"/>
        <w:ind w:firstLine="720"/>
        <w:jc w:val="both"/>
        <w:rPr>
          <w:rFonts w:ascii="Times New Roman" w:hAnsi="Times New Roman" w:cs="Times New Roman"/>
          <w:sz w:val="26"/>
          <w:szCs w:val="26"/>
        </w:rPr>
      </w:pPr>
      <w:r>
        <w:rPr>
          <w:rFonts w:ascii="Times New Roman" w:hAnsi="Times New Roman" w:cs="Times New Roman"/>
          <w:sz w:val="26"/>
          <w:szCs w:val="26"/>
        </w:rPr>
        <w:t>И</w:t>
      </w:r>
      <w:r w:rsidR="00456F61">
        <w:rPr>
          <w:rFonts w:ascii="Times New Roman" w:hAnsi="Times New Roman" w:cs="Times New Roman"/>
          <w:sz w:val="26"/>
          <w:szCs w:val="26"/>
        </w:rPr>
        <w:t>мате ли предложения за допълване на днев</w:t>
      </w:r>
      <w:r>
        <w:rPr>
          <w:rFonts w:ascii="Times New Roman" w:hAnsi="Times New Roman" w:cs="Times New Roman"/>
          <w:sz w:val="26"/>
          <w:szCs w:val="26"/>
        </w:rPr>
        <w:t>н</w:t>
      </w:r>
      <w:r w:rsidR="00512433">
        <w:rPr>
          <w:rFonts w:ascii="Times New Roman" w:hAnsi="Times New Roman" w:cs="Times New Roman"/>
          <w:sz w:val="26"/>
          <w:szCs w:val="26"/>
        </w:rPr>
        <w:t>и</w:t>
      </w:r>
      <w:r>
        <w:rPr>
          <w:rFonts w:ascii="Times New Roman" w:hAnsi="Times New Roman" w:cs="Times New Roman"/>
          <w:sz w:val="26"/>
          <w:szCs w:val="26"/>
        </w:rPr>
        <w:t>я</w:t>
      </w:r>
      <w:r w:rsidR="00456F61">
        <w:rPr>
          <w:rFonts w:ascii="Times New Roman" w:hAnsi="Times New Roman" w:cs="Times New Roman"/>
          <w:sz w:val="26"/>
          <w:szCs w:val="26"/>
        </w:rPr>
        <w:t xml:space="preserve"> ред? Не виждам да има такива. В такъв случай, моля да гласуваме предложения дневен ред: </w:t>
      </w:r>
    </w:p>
    <w:p w14:paraId="501F84AE" w14:textId="6AB22BC4" w:rsidR="009D6E34" w:rsidRPr="000137DD" w:rsidRDefault="009D6E34" w:rsidP="009D6E34">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t xml:space="preserve">   Божидар Павлов Бакалов</w:t>
      </w:r>
      <w:r w:rsidR="00021E19">
        <w:rPr>
          <w:rFonts w:ascii="Times New Roman" w:hAnsi="Times New Roman" w:cs="Times New Roman"/>
          <w:sz w:val="26"/>
          <w:szCs w:val="26"/>
          <w:lang w:eastAsia="bg-BG"/>
        </w:rPr>
        <w:t xml:space="preserve"> „ЗА“ </w:t>
      </w:r>
    </w:p>
    <w:p w14:paraId="3625580F" w14:textId="77777777" w:rsidR="00021E19" w:rsidRPr="000137DD" w:rsidRDefault="009D6E34" w:rsidP="00021E19">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Ивелина Николова </w:t>
      </w:r>
      <w:proofErr w:type="spellStart"/>
      <w:r w:rsidRPr="000137DD">
        <w:rPr>
          <w:rFonts w:ascii="Times New Roman" w:hAnsi="Times New Roman" w:cs="Times New Roman"/>
          <w:sz w:val="26"/>
          <w:szCs w:val="26"/>
          <w:lang w:eastAsia="bg-BG"/>
        </w:rPr>
        <w:t>Димовска</w:t>
      </w:r>
      <w:proofErr w:type="spellEnd"/>
      <w:r w:rsidR="00021E19">
        <w:rPr>
          <w:rFonts w:ascii="Times New Roman" w:hAnsi="Times New Roman" w:cs="Times New Roman"/>
          <w:sz w:val="26"/>
          <w:szCs w:val="26"/>
          <w:lang w:eastAsia="bg-BG"/>
        </w:rPr>
        <w:t xml:space="preserve"> „ЗА“ </w:t>
      </w:r>
    </w:p>
    <w:p w14:paraId="3EF3BE92" w14:textId="77777777" w:rsidR="00021E19" w:rsidRPr="000137DD" w:rsidRDefault="009D6E34" w:rsidP="00021E19">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val="en-US"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Сехер</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Кязимова</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Бекташева</w:t>
      </w:r>
      <w:proofErr w:type="spellEnd"/>
      <w:r w:rsidR="00021E19">
        <w:rPr>
          <w:rFonts w:ascii="Times New Roman" w:hAnsi="Times New Roman" w:cs="Times New Roman"/>
          <w:sz w:val="26"/>
          <w:szCs w:val="26"/>
          <w:lang w:eastAsia="bg-BG"/>
        </w:rPr>
        <w:t xml:space="preserve"> „ЗА“ </w:t>
      </w:r>
    </w:p>
    <w:p w14:paraId="6119FC9E" w14:textId="2032B855" w:rsidR="00021E19" w:rsidRPr="000137DD" w:rsidRDefault="009D6E34" w:rsidP="00021E19">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ЧЛЕНОВЕ:</w:t>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Адриана Йосифова Славова</w:t>
      </w:r>
      <w:r w:rsidR="00021E19">
        <w:rPr>
          <w:rFonts w:ascii="Times New Roman" w:hAnsi="Times New Roman" w:cs="Times New Roman"/>
          <w:sz w:val="26"/>
          <w:szCs w:val="26"/>
          <w:lang w:eastAsia="bg-BG"/>
        </w:rPr>
        <w:t xml:space="preserve"> „ЗА“ </w:t>
      </w:r>
    </w:p>
    <w:p w14:paraId="555C2041" w14:textId="46E2F8ED" w:rsidR="00021E19" w:rsidRPr="000137DD" w:rsidRDefault="009D6E34" w:rsidP="0087241F">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Десислава Иванова Юнакова</w:t>
      </w:r>
      <w:r w:rsidR="00021E19">
        <w:rPr>
          <w:rFonts w:ascii="Times New Roman" w:hAnsi="Times New Roman" w:cs="Times New Roman"/>
          <w:sz w:val="26"/>
          <w:szCs w:val="26"/>
          <w:lang w:eastAsia="bg-BG"/>
        </w:rPr>
        <w:t xml:space="preserve"> „ЗА“ </w:t>
      </w:r>
    </w:p>
    <w:p w14:paraId="3464BDD1" w14:textId="7FF0E27F" w:rsidR="00021E19" w:rsidRPr="000137DD" w:rsidRDefault="009D6E34" w:rsidP="00021E19">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Маргарита Георгиева Рогачева</w:t>
      </w:r>
      <w:r w:rsidR="00021E19">
        <w:rPr>
          <w:rFonts w:ascii="Times New Roman" w:hAnsi="Times New Roman" w:cs="Times New Roman"/>
          <w:sz w:val="26"/>
          <w:szCs w:val="26"/>
          <w:lang w:eastAsia="bg-BG"/>
        </w:rPr>
        <w:t xml:space="preserve"> „ЗА“ </w:t>
      </w:r>
    </w:p>
    <w:p w14:paraId="0B0E9959" w14:textId="34DC3BDA" w:rsidR="00021E19" w:rsidRPr="000137DD" w:rsidRDefault="009D6E34" w:rsidP="00021E19">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Минчо Дончев Радойнов</w:t>
      </w:r>
      <w:r w:rsidR="00021E19">
        <w:rPr>
          <w:rFonts w:ascii="Times New Roman" w:hAnsi="Times New Roman" w:cs="Times New Roman"/>
          <w:sz w:val="26"/>
          <w:szCs w:val="26"/>
          <w:lang w:eastAsia="bg-BG"/>
        </w:rPr>
        <w:t xml:space="preserve"> „ЗА“ </w:t>
      </w:r>
    </w:p>
    <w:p w14:paraId="6F002A3F" w14:textId="2D3DBF2F" w:rsidR="00021E19" w:rsidRPr="000137DD" w:rsidRDefault="009D6E34" w:rsidP="00021E19">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Пепа Николова </w:t>
      </w:r>
      <w:proofErr w:type="spellStart"/>
      <w:r w:rsidRPr="000137DD">
        <w:rPr>
          <w:rFonts w:ascii="Times New Roman" w:hAnsi="Times New Roman" w:cs="Times New Roman"/>
          <w:sz w:val="26"/>
          <w:szCs w:val="26"/>
          <w:lang w:eastAsia="bg-BG"/>
        </w:rPr>
        <w:t>Шуплева</w:t>
      </w:r>
      <w:proofErr w:type="spellEnd"/>
      <w:r w:rsidR="00021E19">
        <w:rPr>
          <w:rFonts w:ascii="Times New Roman" w:hAnsi="Times New Roman" w:cs="Times New Roman"/>
          <w:sz w:val="26"/>
          <w:szCs w:val="26"/>
          <w:lang w:eastAsia="bg-BG"/>
        </w:rPr>
        <w:t xml:space="preserve"> „ЗА“ </w:t>
      </w:r>
    </w:p>
    <w:p w14:paraId="605D2AEA" w14:textId="149B84AE" w:rsidR="00021E19" w:rsidRPr="000137DD" w:rsidRDefault="009D6E34" w:rsidP="00021E19">
      <w:pPr>
        <w:spacing w:after="0" w:line="240" w:lineRule="auto"/>
        <w:ind w:left="2160" w:firstLine="720"/>
        <w:rPr>
          <w:rFonts w:ascii="Times New Roman" w:hAnsi="Times New Roman" w:cs="Times New Roman"/>
          <w:sz w:val="26"/>
          <w:szCs w:val="26"/>
          <w:lang w:eastAsia="bg-BG"/>
        </w:rPr>
      </w:pPr>
      <w:r w:rsidRPr="000137DD">
        <w:rPr>
          <w:rFonts w:ascii="Times New Roman" w:hAnsi="Times New Roman" w:cs="Times New Roman"/>
          <w:sz w:val="26"/>
          <w:szCs w:val="26"/>
          <w:lang w:val="en-US" w:eastAsia="bg-BG"/>
        </w:rPr>
        <w:t xml:space="preserve">   </w:t>
      </w:r>
      <w:r w:rsidRPr="000137DD">
        <w:rPr>
          <w:rFonts w:ascii="Times New Roman" w:hAnsi="Times New Roman" w:cs="Times New Roman"/>
          <w:sz w:val="26"/>
          <w:szCs w:val="26"/>
          <w:lang w:eastAsia="bg-BG"/>
        </w:rPr>
        <w:t>Петко Митев Петков</w:t>
      </w:r>
      <w:r w:rsidR="00021E19">
        <w:rPr>
          <w:rFonts w:ascii="Times New Roman" w:hAnsi="Times New Roman" w:cs="Times New Roman"/>
          <w:sz w:val="26"/>
          <w:szCs w:val="26"/>
          <w:lang w:eastAsia="bg-BG"/>
        </w:rPr>
        <w:t xml:space="preserve"> „ЗА“ </w:t>
      </w:r>
    </w:p>
    <w:p w14:paraId="62E8EAEE" w14:textId="777668B3" w:rsidR="00021E19" w:rsidRPr="000137DD" w:rsidRDefault="009D6E34" w:rsidP="00021E19">
      <w:pPr>
        <w:spacing w:after="0" w:line="240" w:lineRule="auto"/>
        <w:ind w:left="2160" w:firstLine="720"/>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Светлана Костадинова </w:t>
      </w:r>
      <w:proofErr w:type="spellStart"/>
      <w:r w:rsidRPr="000137DD">
        <w:rPr>
          <w:rFonts w:ascii="Times New Roman" w:hAnsi="Times New Roman" w:cs="Times New Roman"/>
          <w:sz w:val="26"/>
          <w:szCs w:val="26"/>
          <w:lang w:eastAsia="bg-BG"/>
        </w:rPr>
        <w:t>Костадинова</w:t>
      </w:r>
      <w:proofErr w:type="spellEnd"/>
      <w:r w:rsidR="00021E19">
        <w:rPr>
          <w:rFonts w:ascii="Times New Roman" w:hAnsi="Times New Roman" w:cs="Times New Roman"/>
          <w:sz w:val="26"/>
          <w:szCs w:val="26"/>
          <w:lang w:eastAsia="bg-BG"/>
        </w:rPr>
        <w:t xml:space="preserve"> „ЗА“ </w:t>
      </w:r>
    </w:p>
    <w:p w14:paraId="639E81E2" w14:textId="45161DF8" w:rsidR="00021E19" w:rsidRPr="000137DD" w:rsidRDefault="00021E19" w:rsidP="00021E19">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sidR="009D6E34">
        <w:rPr>
          <w:rFonts w:ascii="Times New Roman" w:hAnsi="Times New Roman" w:cs="Times New Roman"/>
          <w:sz w:val="26"/>
          <w:szCs w:val="26"/>
          <w:lang w:eastAsia="bg-BG"/>
        </w:rPr>
        <w:t xml:space="preserve"> </w:t>
      </w:r>
      <w:r w:rsidR="009D6E34" w:rsidRPr="000137DD">
        <w:rPr>
          <w:rFonts w:ascii="Times New Roman" w:hAnsi="Times New Roman" w:cs="Times New Roman"/>
          <w:sz w:val="26"/>
          <w:szCs w:val="26"/>
          <w:lang w:eastAsia="bg-BG"/>
        </w:rPr>
        <w:t xml:space="preserve">  Станимира Николова Христова</w:t>
      </w:r>
      <w:r>
        <w:rPr>
          <w:rFonts w:ascii="Times New Roman" w:hAnsi="Times New Roman" w:cs="Times New Roman"/>
          <w:sz w:val="26"/>
          <w:szCs w:val="26"/>
          <w:lang w:eastAsia="bg-BG"/>
        </w:rPr>
        <w:t xml:space="preserve"> „ЗА“ </w:t>
      </w:r>
    </w:p>
    <w:p w14:paraId="22107C46" w14:textId="52E9A9C5" w:rsidR="009D6E34" w:rsidRPr="000137DD" w:rsidRDefault="009D6E34" w:rsidP="009D6E34">
      <w:pPr>
        <w:spacing w:after="0" w:line="240" w:lineRule="auto"/>
        <w:ind w:left="2880"/>
        <w:rPr>
          <w:rFonts w:ascii="Times New Roman" w:hAnsi="Times New Roman" w:cs="Times New Roman"/>
          <w:sz w:val="26"/>
          <w:szCs w:val="26"/>
          <w:lang w:eastAsia="bg-BG"/>
        </w:rPr>
      </w:pPr>
    </w:p>
    <w:p w14:paraId="2F265139" w14:textId="4FDB4B06" w:rsidR="00156913" w:rsidRDefault="0093464B" w:rsidP="00DB0D79">
      <w:pPr>
        <w:jc w:val="both"/>
        <w:rPr>
          <w:rFonts w:ascii="Times New Roman" w:hAnsi="Times New Roman" w:cs="Times New Roman"/>
          <w:b/>
          <w:sz w:val="26"/>
          <w:szCs w:val="26"/>
        </w:rPr>
      </w:pPr>
      <w:r>
        <w:rPr>
          <w:rFonts w:ascii="Times New Roman" w:hAnsi="Times New Roman" w:cs="Times New Roman"/>
          <w:b/>
          <w:sz w:val="26"/>
          <w:szCs w:val="26"/>
        </w:rPr>
        <w:t xml:space="preserve">Гласували </w:t>
      </w:r>
      <w:r w:rsidR="00156913">
        <w:rPr>
          <w:rFonts w:ascii="Times New Roman" w:hAnsi="Times New Roman" w:cs="Times New Roman"/>
          <w:b/>
          <w:sz w:val="26"/>
          <w:szCs w:val="26"/>
        </w:rPr>
        <w:t xml:space="preserve">– </w:t>
      </w:r>
      <w:r w:rsidR="00156913" w:rsidRPr="003F688F">
        <w:rPr>
          <w:rFonts w:ascii="Times New Roman" w:hAnsi="Times New Roman" w:cs="Times New Roman"/>
          <w:b/>
          <w:sz w:val="26"/>
          <w:szCs w:val="26"/>
        </w:rPr>
        <w:t>1</w:t>
      </w:r>
      <w:r w:rsidR="00FC235B">
        <w:rPr>
          <w:rFonts w:ascii="Times New Roman" w:hAnsi="Times New Roman" w:cs="Times New Roman"/>
          <w:b/>
          <w:sz w:val="26"/>
          <w:szCs w:val="26"/>
        </w:rPr>
        <w:t>1</w:t>
      </w:r>
      <w:r w:rsidR="00156913">
        <w:rPr>
          <w:rFonts w:ascii="Times New Roman" w:hAnsi="Times New Roman" w:cs="Times New Roman"/>
          <w:b/>
          <w:sz w:val="26"/>
          <w:szCs w:val="26"/>
        </w:rPr>
        <w:t xml:space="preserve"> членове на ОИК</w:t>
      </w:r>
    </w:p>
    <w:p w14:paraId="0935CC17" w14:textId="06CEA35D" w:rsidR="00DB0D79" w:rsidRPr="003F688F" w:rsidRDefault="0093464B" w:rsidP="00DB0D79">
      <w:pPr>
        <w:jc w:val="both"/>
        <w:rPr>
          <w:rFonts w:ascii="Times New Roman" w:hAnsi="Times New Roman" w:cs="Times New Roman"/>
          <w:b/>
          <w:sz w:val="26"/>
          <w:szCs w:val="26"/>
        </w:rPr>
      </w:pPr>
      <w:r w:rsidRPr="003F688F">
        <w:rPr>
          <w:rFonts w:ascii="Times New Roman" w:hAnsi="Times New Roman" w:cs="Times New Roman"/>
          <w:b/>
          <w:sz w:val="26"/>
          <w:szCs w:val="26"/>
        </w:rPr>
        <w:t xml:space="preserve">„ЗА” – </w:t>
      </w:r>
      <w:r w:rsidR="00055CFA" w:rsidRPr="003F688F">
        <w:rPr>
          <w:rFonts w:ascii="Times New Roman" w:hAnsi="Times New Roman" w:cs="Times New Roman"/>
          <w:b/>
          <w:sz w:val="26"/>
          <w:szCs w:val="26"/>
          <w:lang w:val="en-US"/>
        </w:rPr>
        <w:t>1</w:t>
      </w:r>
      <w:r w:rsidR="00FC235B" w:rsidRPr="003F688F">
        <w:rPr>
          <w:rFonts w:ascii="Times New Roman" w:hAnsi="Times New Roman" w:cs="Times New Roman"/>
          <w:b/>
          <w:sz w:val="26"/>
          <w:szCs w:val="26"/>
        </w:rPr>
        <w:t>1</w:t>
      </w:r>
      <w:r w:rsidR="00DB0D79" w:rsidRPr="003F688F">
        <w:rPr>
          <w:rFonts w:ascii="Times New Roman" w:hAnsi="Times New Roman" w:cs="Times New Roman"/>
          <w:b/>
          <w:sz w:val="26"/>
          <w:szCs w:val="26"/>
          <w:lang w:val="en-US"/>
        </w:rPr>
        <w:t xml:space="preserve"> </w:t>
      </w:r>
    </w:p>
    <w:p w14:paraId="6FE35024" w14:textId="77777777" w:rsidR="00DB0D79" w:rsidRPr="007A43FC" w:rsidRDefault="00DB0D79" w:rsidP="00DB0D79">
      <w:pPr>
        <w:jc w:val="both"/>
        <w:rPr>
          <w:rFonts w:ascii="Times New Roman" w:hAnsi="Times New Roman" w:cs="Times New Roman"/>
          <w:b/>
          <w:sz w:val="26"/>
          <w:szCs w:val="26"/>
        </w:rPr>
      </w:pPr>
      <w:r w:rsidRPr="003F688F">
        <w:rPr>
          <w:rFonts w:ascii="Times New Roman" w:hAnsi="Times New Roman" w:cs="Times New Roman"/>
          <w:b/>
          <w:sz w:val="26"/>
          <w:szCs w:val="26"/>
        </w:rPr>
        <w:t xml:space="preserve"> Против – </w:t>
      </w:r>
      <w:r w:rsidRPr="003F688F">
        <w:rPr>
          <w:rFonts w:ascii="Times New Roman" w:hAnsi="Times New Roman" w:cs="Times New Roman"/>
          <w:b/>
          <w:sz w:val="26"/>
          <w:szCs w:val="26"/>
          <w:lang w:val="en-US"/>
        </w:rPr>
        <w:t xml:space="preserve"> </w:t>
      </w:r>
      <w:r w:rsidRPr="003F688F">
        <w:rPr>
          <w:rFonts w:ascii="Times New Roman" w:hAnsi="Times New Roman" w:cs="Times New Roman"/>
          <w:b/>
          <w:sz w:val="26"/>
          <w:szCs w:val="26"/>
        </w:rPr>
        <w:t>НЯМА</w:t>
      </w:r>
    </w:p>
    <w:p w14:paraId="7E866159" w14:textId="77777777" w:rsidR="00456F61" w:rsidRDefault="00456F61" w:rsidP="00456F61">
      <w:pPr>
        <w:jc w:val="both"/>
        <w:rPr>
          <w:rFonts w:ascii="Times New Roman" w:hAnsi="Times New Roman" w:cs="Times New Roman"/>
          <w:b/>
          <w:sz w:val="26"/>
          <w:szCs w:val="26"/>
        </w:rPr>
      </w:pPr>
      <w:r>
        <w:rPr>
          <w:rFonts w:ascii="Times New Roman" w:hAnsi="Times New Roman" w:cs="Times New Roman"/>
          <w:b/>
          <w:sz w:val="26"/>
          <w:szCs w:val="26"/>
        </w:rPr>
        <w:t xml:space="preserve">Дневният ред </w:t>
      </w:r>
      <w:r w:rsidRPr="000137DD">
        <w:rPr>
          <w:rFonts w:ascii="Times New Roman" w:hAnsi="Times New Roman" w:cs="Times New Roman"/>
          <w:b/>
          <w:sz w:val="26"/>
          <w:szCs w:val="26"/>
        </w:rPr>
        <w:t>се приема.</w:t>
      </w:r>
    </w:p>
    <w:p w14:paraId="04517F4F" w14:textId="43BEEDC1" w:rsidR="00C80731" w:rsidRDefault="007B5AEC" w:rsidP="00C80731">
      <w:pPr>
        <w:ind w:firstLine="708"/>
        <w:jc w:val="both"/>
        <w:rPr>
          <w:rFonts w:ascii="Times New Roman" w:hAnsi="Times New Roman" w:cs="Times New Roman"/>
          <w:sz w:val="26"/>
          <w:szCs w:val="26"/>
        </w:rPr>
      </w:pPr>
      <w:r>
        <w:rPr>
          <w:rFonts w:ascii="Times New Roman" w:hAnsi="Times New Roman" w:cs="Times New Roman"/>
          <w:b/>
          <w:sz w:val="26"/>
          <w:szCs w:val="26"/>
        </w:rPr>
        <w:tab/>
      </w:r>
      <w:r w:rsidR="005E2CA7" w:rsidRPr="00A8108B">
        <w:rPr>
          <w:rFonts w:ascii="Times New Roman" w:hAnsi="Times New Roman" w:cs="Times New Roman"/>
          <w:sz w:val="26"/>
          <w:szCs w:val="26"/>
        </w:rPr>
        <w:t>ПРЕДСЕДАТЕЛ</w:t>
      </w:r>
      <w:r w:rsidR="00A15B5B">
        <w:rPr>
          <w:rFonts w:ascii="Times New Roman" w:hAnsi="Times New Roman" w:cs="Times New Roman"/>
          <w:sz w:val="26"/>
          <w:szCs w:val="26"/>
        </w:rPr>
        <w:t>:</w:t>
      </w:r>
      <w:r w:rsidR="00660A9C">
        <w:rPr>
          <w:rFonts w:ascii="Times New Roman" w:hAnsi="Times New Roman" w:cs="Times New Roman"/>
          <w:sz w:val="26"/>
          <w:szCs w:val="26"/>
        </w:rPr>
        <w:t xml:space="preserve"> </w:t>
      </w:r>
      <w:r w:rsidR="005E2CA7">
        <w:rPr>
          <w:rFonts w:ascii="Times New Roman" w:hAnsi="Times New Roman" w:cs="Times New Roman"/>
          <w:sz w:val="26"/>
          <w:szCs w:val="26"/>
        </w:rPr>
        <w:t xml:space="preserve"> </w:t>
      </w:r>
      <w:r w:rsidR="00A15B5B">
        <w:rPr>
          <w:rFonts w:ascii="Times New Roman" w:hAnsi="Times New Roman" w:cs="Times New Roman"/>
          <w:sz w:val="26"/>
          <w:szCs w:val="26"/>
        </w:rPr>
        <w:t>п</w:t>
      </w:r>
      <w:r w:rsidR="00A17E50">
        <w:rPr>
          <w:rFonts w:ascii="Times New Roman" w:hAnsi="Times New Roman" w:cs="Times New Roman"/>
          <w:sz w:val="26"/>
          <w:szCs w:val="26"/>
        </w:rPr>
        <w:t xml:space="preserve">реминаваме по </w:t>
      </w:r>
      <w:r w:rsidR="009D6E34" w:rsidRPr="000F5429">
        <w:rPr>
          <w:rFonts w:ascii="Times New Roman" w:hAnsi="Times New Roman" w:cs="Times New Roman"/>
          <w:b/>
          <w:bCs/>
          <w:sz w:val="26"/>
          <w:szCs w:val="26"/>
          <w:u w:val="single"/>
        </w:rPr>
        <w:t xml:space="preserve">точка </w:t>
      </w:r>
      <w:r w:rsidR="000F5429" w:rsidRPr="000F5429">
        <w:rPr>
          <w:rFonts w:ascii="Times New Roman" w:hAnsi="Times New Roman" w:cs="Times New Roman"/>
          <w:b/>
          <w:bCs/>
          <w:sz w:val="26"/>
          <w:szCs w:val="26"/>
          <w:u w:val="single"/>
        </w:rPr>
        <w:t>1- ва</w:t>
      </w:r>
      <w:r w:rsidR="000F5429">
        <w:rPr>
          <w:rFonts w:ascii="Times New Roman" w:hAnsi="Times New Roman" w:cs="Times New Roman"/>
          <w:sz w:val="26"/>
          <w:szCs w:val="26"/>
        </w:rPr>
        <w:t xml:space="preserve"> </w:t>
      </w:r>
      <w:r w:rsidR="00A17E50">
        <w:rPr>
          <w:rFonts w:ascii="Times New Roman" w:hAnsi="Times New Roman" w:cs="Times New Roman"/>
          <w:sz w:val="26"/>
          <w:szCs w:val="26"/>
        </w:rPr>
        <w:t xml:space="preserve">от дневния ред: </w:t>
      </w:r>
    </w:p>
    <w:p w14:paraId="51DB93DF" w14:textId="394D45A0" w:rsidR="0087241F" w:rsidRPr="00F24BA1" w:rsidRDefault="0093464B" w:rsidP="0087241F">
      <w:pPr>
        <w:ind w:firstLine="708"/>
        <w:jc w:val="both"/>
        <w:rPr>
          <w:rFonts w:ascii="Times New Roman" w:eastAsia="Calibri" w:hAnsi="Times New Roman" w:cs="Times New Roman"/>
          <w:sz w:val="26"/>
          <w:szCs w:val="26"/>
          <w:lang w:val="en-US" w:eastAsia="bg-BG"/>
        </w:rPr>
      </w:pPr>
      <w:r w:rsidRPr="00F24BA1">
        <w:rPr>
          <w:rFonts w:ascii="Times New Roman" w:hAnsi="Times New Roman"/>
          <w:sz w:val="26"/>
          <w:szCs w:val="26"/>
        </w:rPr>
        <w:t>Колеги</w:t>
      </w:r>
      <w:r w:rsidR="007824B2" w:rsidRPr="00F24BA1">
        <w:rPr>
          <w:rFonts w:ascii="Times New Roman" w:hAnsi="Times New Roman" w:cs="Times New Roman"/>
          <w:sz w:val="26"/>
          <w:szCs w:val="26"/>
          <w:lang w:eastAsia="bg-BG"/>
        </w:rPr>
        <w:t xml:space="preserve"> във входящия регистър на </w:t>
      </w:r>
      <w:r w:rsidR="0087241F" w:rsidRPr="00F24BA1">
        <w:rPr>
          <w:rFonts w:ascii="Times New Roman" w:hAnsi="Times New Roman" w:cs="Times New Roman"/>
          <w:sz w:val="26"/>
          <w:szCs w:val="26"/>
          <w:lang w:eastAsia="bg-BG"/>
        </w:rPr>
        <w:t xml:space="preserve">комисията на 18.10.2021г. е постъпило </w:t>
      </w:r>
      <w:r w:rsidR="0087241F" w:rsidRPr="00F24BA1">
        <w:rPr>
          <w:rFonts w:ascii="Times New Roman" w:eastAsia="Calibri" w:hAnsi="Times New Roman" w:cs="Times New Roman"/>
          <w:sz w:val="26"/>
          <w:szCs w:val="26"/>
          <w:lang w:eastAsia="bg-BG"/>
        </w:rPr>
        <w:t xml:space="preserve">писмо от Общински съвет Карлово, </w:t>
      </w:r>
      <w:r w:rsidR="0087241F" w:rsidRPr="00F24BA1">
        <w:rPr>
          <w:rFonts w:ascii="Times New Roman" w:eastAsia="Calibri" w:hAnsi="Times New Roman" w:cs="Times New Roman"/>
          <w:sz w:val="26"/>
          <w:szCs w:val="26"/>
          <w:lang w:eastAsia="bg-BG"/>
        </w:rPr>
        <w:t xml:space="preserve">техен </w:t>
      </w:r>
      <w:r w:rsidR="0087241F" w:rsidRPr="00F24BA1">
        <w:rPr>
          <w:rFonts w:ascii="Times New Roman" w:eastAsia="Calibri" w:hAnsi="Times New Roman" w:cs="Times New Roman"/>
          <w:sz w:val="26"/>
          <w:szCs w:val="26"/>
          <w:lang w:eastAsia="bg-BG"/>
        </w:rPr>
        <w:t>изх. № 00</w:t>
      </w:r>
      <w:r w:rsidR="0087023A">
        <w:rPr>
          <w:rFonts w:ascii="Times New Roman" w:eastAsia="Calibri" w:hAnsi="Times New Roman" w:cs="Times New Roman"/>
          <w:sz w:val="26"/>
          <w:szCs w:val="26"/>
          <w:lang w:val="en-US" w:eastAsia="bg-BG"/>
        </w:rPr>
        <w:t>-</w:t>
      </w:r>
      <w:r w:rsidR="0087241F" w:rsidRPr="00F24BA1">
        <w:rPr>
          <w:rFonts w:ascii="Times New Roman" w:eastAsia="Calibri" w:hAnsi="Times New Roman" w:cs="Times New Roman"/>
          <w:sz w:val="26"/>
          <w:szCs w:val="26"/>
          <w:lang w:eastAsia="bg-BG"/>
        </w:rPr>
        <w:t>2</w:t>
      </w:r>
      <w:r w:rsidR="0087023A">
        <w:rPr>
          <w:rFonts w:ascii="Times New Roman" w:eastAsia="Calibri" w:hAnsi="Times New Roman" w:cs="Times New Roman"/>
          <w:sz w:val="26"/>
          <w:szCs w:val="26"/>
          <w:lang w:val="en-US" w:eastAsia="bg-BG"/>
        </w:rPr>
        <w:t>39</w:t>
      </w:r>
      <w:r w:rsidR="0087241F" w:rsidRPr="00F24BA1">
        <w:rPr>
          <w:rFonts w:ascii="Times New Roman" w:eastAsia="Calibri" w:hAnsi="Times New Roman" w:cs="Times New Roman"/>
          <w:sz w:val="26"/>
          <w:szCs w:val="26"/>
          <w:lang w:eastAsia="bg-BG"/>
        </w:rPr>
        <w:t>-21/ 18.10.2021г.</w:t>
      </w:r>
      <w:r w:rsidR="0087241F" w:rsidRPr="00F24BA1">
        <w:rPr>
          <w:rFonts w:ascii="Times New Roman" w:eastAsia="Calibri" w:hAnsi="Times New Roman" w:cs="Times New Roman"/>
          <w:sz w:val="26"/>
          <w:szCs w:val="26"/>
          <w:lang w:eastAsia="bg-BG"/>
        </w:rPr>
        <w:t>, към което са приложени изисканите от нас</w:t>
      </w:r>
      <w:r w:rsidR="0087241F" w:rsidRPr="00F24BA1">
        <w:rPr>
          <w:rFonts w:ascii="Times New Roman" w:eastAsia="Calibri" w:hAnsi="Times New Roman" w:cs="Times New Roman"/>
          <w:sz w:val="26"/>
          <w:szCs w:val="26"/>
          <w:lang w:eastAsia="bg-BG"/>
        </w:rPr>
        <w:t xml:space="preserve"> </w:t>
      </w:r>
      <w:r w:rsidR="000F5429" w:rsidRPr="00F24BA1">
        <w:rPr>
          <w:rFonts w:ascii="Times New Roman" w:eastAsia="Calibri" w:hAnsi="Times New Roman" w:cs="Times New Roman"/>
          <w:sz w:val="26"/>
          <w:szCs w:val="26"/>
          <w:lang w:eastAsia="bg-BG"/>
        </w:rPr>
        <w:t xml:space="preserve">в предно заседание на комисията, </w:t>
      </w:r>
      <w:r w:rsidR="0087241F" w:rsidRPr="00F24BA1">
        <w:rPr>
          <w:rFonts w:ascii="Times New Roman" w:eastAsia="Calibri" w:hAnsi="Times New Roman" w:cs="Times New Roman"/>
          <w:sz w:val="26"/>
          <w:szCs w:val="26"/>
          <w:lang w:eastAsia="bg-BG"/>
        </w:rPr>
        <w:t xml:space="preserve">Клетвен лист на общинския съветник Иван Цвятков Хаджийски от 08.11.2021г. и протокол № 1 от 08.112019г. от заседание на Общински съвет – Карлово.  </w:t>
      </w:r>
    </w:p>
    <w:p w14:paraId="6C1F64AF" w14:textId="524F948A" w:rsidR="0087241F" w:rsidRPr="00F24BA1" w:rsidRDefault="0087241F" w:rsidP="0087241F">
      <w:pPr>
        <w:shd w:val="clear" w:color="auto" w:fill="FFFFFF"/>
        <w:spacing w:before="100" w:after="100"/>
        <w:ind w:firstLine="708"/>
        <w:jc w:val="both"/>
        <w:rPr>
          <w:rFonts w:ascii="Times New Roman" w:eastAsia="Calibri" w:hAnsi="Times New Roman" w:cs="Times New Roman"/>
          <w:sz w:val="26"/>
          <w:szCs w:val="26"/>
        </w:rPr>
      </w:pPr>
      <w:r w:rsidRPr="00F24BA1">
        <w:rPr>
          <w:rFonts w:ascii="Times New Roman" w:eastAsia="Calibri" w:hAnsi="Times New Roman" w:cs="Times New Roman"/>
          <w:sz w:val="26"/>
          <w:szCs w:val="26"/>
        </w:rPr>
        <w:t xml:space="preserve">Припомням Ви, че на предно заседание на комисията приехме протоколно решение да дадем възможност на общинския съветник Иван Хаджийски да даде допълнителни писмени обяснения, като по този начин </w:t>
      </w:r>
      <w:r w:rsidRPr="00F24BA1">
        <w:rPr>
          <w:rFonts w:ascii="Times New Roman" w:eastAsia="Calibri" w:hAnsi="Times New Roman" w:cs="Times New Roman"/>
          <w:sz w:val="26"/>
          <w:szCs w:val="26"/>
        </w:rPr>
        <w:lastRenderedPageBreak/>
        <w:t xml:space="preserve">изпълнихме дадените от Административен съд Пловдив указания в </w:t>
      </w:r>
      <w:r w:rsidRPr="00F24BA1">
        <w:rPr>
          <w:rFonts w:ascii="Times New Roman" w:eastAsia="Calibri" w:hAnsi="Times New Roman" w:cs="Times New Roman"/>
          <w:sz w:val="26"/>
          <w:szCs w:val="26"/>
          <w:lang w:eastAsia="bg-BG"/>
        </w:rPr>
        <w:t>Решение № 1719/ 13.09.2021г., постановено по адм. д. № 3139/2020г.</w:t>
      </w:r>
    </w:p>
    <w:p w14:paraId="65CE09B4" w14:textId="3D6A6C56" w:rsidR="0087241F" w:rsidRPr="00F24BA1" w:rsidRDefault="0087241F" w:rsidP="0087241F">
      <w:pPr>
        <w:shd w:val="clear" w:color="auto" w:fill="FFFFFF"/>
        <w:spacing w:before="100" w:after="100"/>
        <w:ind w:firstLine="708"/>
        <w:jc w:val="both"/>
        <w:rPr>
          <w:rFonts w:ascii="Times New Roman" w:eastAsia="Calibri" w:hAnsi="Times New Roman" w:cs="Times New Roman"/>
          <w:sz w:val="26"/>
          <w:szCs w:val="26"/>
        </w:rPr>
      </w:pPr>
      <w:r w:rsidRPr="00F24BA1">
        <w:rPr>
          <w:rFonts w:ascii="Times New Roman" w:eastAsia="Calibri" w:hAnsi="Times New Roman" w:cs="Times New Roman"/>
          <w:sz w:val="26"/>
          <w:szCs w:val="26"/>
        </w:rPr>
        <w:t>На 19.10.2021г. на Хаджийски е връчено съобщение от ОИК – Карлово за дадената му възможност да даде допълнителни обяснения</w:t>
      </w:r>
      <w:r w:rsidRPr="00F24BA1">
        <w:rPr>
          <w:rFonts w:ascii="Times New Roman" w:eastAsia="Calibri" w:hAnsi="Times New Roman" w:cs="Times New Roman"/>
          <w:sz w:val="26"/>
          <w:szCs w:val="26"/>
        </w:rPr>
        <w:t>, като на</w:t>
      </w:r>
      <w:r w:rsidRPr="00F24BA1">
        <w:rPr>
          <w:rFonts w:ascii="Times New Roman" w:eastAsia="Calibri" w:hAnsi="Times New Roman" w:cs="Times New Roman"/>
          <w:sz w:val="26"/>
          <w:szCs w:val="26"/>
        </w:rPr>
        <w:t xml:space="preserve"> 21.10.2021г., </w:t>
      </w:r>
      <w:r w:rsidRPr="00F24BA1">
        <w:rPr>
          <w:rFonts w:ascii="Times New Roman" w:eastAsia="Calibri" w:hAnsi="Times New Roman" w:cs="Times New Roman"/>
          <w:sz w:val="26"/>
          <w:szCs w:val="26"/>
        </w:rPr>
        <w:t>същият ги</w:t>
      </w:r>
      <w:r w:rsidRPr="00F24BA1">
        <w:rPr>
          <w:rFonts w:ascii="Times New Roman" w:eastAsia="Calibri" w:hAnsi="Times New Roman" w:cs="Times New Roman"/>
          <w:sz w:val="26"/>
          <w:szCs w:val="26"/>
        </w:rPr>
        <w:t xml:space="preserve"> е депозирал във входящия регистър на ОИК – Карлово с </w:t>
      </w:r>
      <w:r w:rsidR="009627C8" w:rsidRPr="00902764">
        <w:rPr>
          <w:rFonts w:ascii="Times New Roman" w:eastAsia="Calibri" w:hAnsi="Times New Roman" w:cs="Times New Roman"/>
          <w:sz w:val="25"/>
          <w:szCs w:val="25"/>
        </w:rPr>
        <w:t xml:space="preserve">№ </w:t>
      </w:r>
      <w:r w:rsidR="009627C8">
        <w:rPr>
          <w:rFonts w:ascii="Times New Roman" w:eastAsia="Calibri" w:hAnsi="Times New Roman" w:cs="Times New Roman"/>
          <w:sz w:val="25"/>
          <w:szCs w:val="25"/>
          <w:lang w:val="en-US"/>
        </w:rPr>
        <w:t>284</w:t>
      </w:r>
      <w:r w:rsidR="009627C8">
        <w:rPr>
          <w:rFonts w:ascii="Times New Roman" w:eastAsia="Calibri" w:hAnsi="Times New Roman" w:cs="Times New Roman"/>
          <w:sz w:val="25"/>
          <w:szCs w:val="25"/>
        </w:rPr>
        <w:t>/ 21.10.2021г.</w:t>
      </w:r>
      <w:r w:rsidRPr="00F24BA1">
        <w:rPr>
          <w:rFonts w:ascii="Times New Roman" w:eastAsia="Calibri" w:hAnsi="Times New Roman" w:cs="Times New Roman"/>
          <w:sz w:val="26"/>
          <w:szCs w:val="26"/>
        </w:rPr>
        <w:t xml:space="preserve"> В обясненията Хаджийски заявява,</w:t>
      </w:r>
      <w:r w:rsidRPr="00F24BA1">
        <w:rPr>
          <w:rFonts w:ascii="Times New Roman" w:eastAsia="Calibri" w:hAnsi="Times New Roman" w:cs="Times New Roman"/>
          <w:sz w:val="26"/>
          <w:szCs w:val="26"/>
        </w:rPr>
        <w:t xml:space="preserve"> че всички допълнителни възражения, които  е имал по възникналия казус са били надлежно изложени, както писмено, така и устно по време на трите дела /две в Пловдивски административен съд – съответно дела 1659/2020 и 3139/ 2020 и едно във Върховен административен съд 87.04/2020г.</w:t>
      </w:r>
    </w:p>
    <w:p w14:paraId="68037919" w14:textId="33798F9B" w:rsidR="00C531E7" w:rsidRPr="00F24BA1" w:rsidRDefault="000F5429" w:rsidP="00C531E7">
      <w:pPr>
        <w:spacing w:after="0" w:line="240" w:lineRule="auto"/>
        <w:ind w:firstLine="708"/>
        <w:jc w:val="both"/>
        <w:rPr>
          <w:rFonts w:ascii="Times New Roman" w:hAnsi="Times New Roman" w:cs="Times New Roman"/>
          <w:color w:val="000000"/>
          <w:sz w:val="26"/>
          <w:szCs w:val="26"/>
        </w:rPr>
      </w:pPr>
      <w:r w:rsidRPr="00F24BA1">
        <w:rPr>
          <w:rFonts w:ascii="Times New Roman" w:hAnsi="Times New Roman" w:cs="Times New Roman"/>
          <w:sz w:val="26"/>
          <w:szCs w:val="26"/>
          <w:lang w:eastAsia="bg-BG"/>
        </w:rPr>
        <w:t>Припомням Ви, че с</w:t>
      </w:r>
      <w:r w:rsidR="00C531E7" w:rsidRPr="00F24BA1">
        <w:rPr>
          <w:rFonts w:ascii="Times New Roman" w:hAnsi="Times New Roman" w:cs="Times New Roman"/>
          <w:sz w:val="26"/>
          <w:szCs w:val="26"/>
          <w:lang w:eastAsia="bg-BG"/>
        </w:rPr>
        <w:t xml:space="preserve"> </w:t>
      </w:r>
      <w:r w:rsidR="00B26366" w:rsidRPr="00F24BA1">
        <w:rPr>
          <w:rFonts w:ascii="Times New Roman" w:eastAsia="Calibri" w:hAnsi="Times New Roman" w:cs="Times New Roman"/>
          <w:sz w:val="26"/>
          <w:szCs w:val="26"/>
          <w:lang w:eastAsia="bg-BG"/>
        </w:rPr>
        <w:t>Решение № 1719/ 13.09.2021г., постановено по адм. д. № 3139/2020г. на Адм. Съд – Пловдив</w:t>
      </w:r>
      <w:r w:rsidRPr="00F24BA1">
        <w:rPr>
          <w:rFonts w:ascii="Times New Roman" w:eastAsia="Calibri" w:hAnsi="Times New Roman" w:cs="Times New Roman"/>
          <w:sz w:val="26"/>
          <w:szCs w:val="26"/>
          <w:lang w:eastAsia="bg-BG"/>
        </w:rPr>
        <w:t xml:space="preserve"> се </w:t>
      </w:r>
      <w:r w:rsidR="00C531E7" w:rsidRPr="00F24BA1">
        <w:rPr>
          <w:rFonts w:ascii="Times New Roman" w:eastAsia="Calibri" w:hAnsi="Times New Roman" w:cs="Times New Roman"/>
          <w:sz w:val="26"/>
          <w:szCs w:val="26"/>
          <w:lang w:eastAsia="bg-BG"/>
        </w:rPr>
        <w:t>отменя наше</w:t>
      </w:r>
      <w:r w:rsidR="00C531E7" w:rsidRPr="00F24BA1">
        <w:rPr>
          <w:rFonts w:ascii="Times New Roman" w:hAnsi="Times New Roman" w:cs="Times New Roman"/>
          <w:b/>
          <w:bCs/>
          <w:color w:val="000000"/>
          <w:sz w:val="26"/>
          <w:szCs w:val="26"/>
          <w:lang w:eastAsia="bg-BG"/>
        </w:rPr>
        <w:t> </w:t>
      </w:r>
      <w:r w:rsidR="00C531E7" w:rsidRPr="00F24BA1">
        <w:rPr>
          <w:rFonts w:ascii="Times New Roman" w:hAnsi="Times New Roman" w:cs="Times New Roman"/>
          <w:color w:val="000000"/>
          <w:sz w:val="26"/>
          <w:szCs w:val="26"/>
          <w:lang w:eastAsia="bg-BG"/>
        </w:rPr>
        <w:t>Решение № МИ-254 от 25.06.2020 г., с което са прекратени пълномощията на Иван Хаджийски, обявен за избран общински съветник от кандидатската листа на коалиция БСП за България в Общински съвет Карлово с Решение № 221 от 29.10.2019 г. на ОИК Карлово и е анулирано е издаденото на същия удостоверение и е обявена за избрана за общински съветник в ОС Карлово от листата на Коалиция БСП за България Зорница Ранчева, на която е издадено удостоверение за обявяването ѝ за общински съветник.</w:t>
      </w:r>
      <w:r w:rsidR="00C531E7" w:rsidRPr="00F24BA1">
        <w:rPr>
          <w:color w:val="000000"/>
          <w:sz w:val="26"/>
          <w:szCs w:val="26"/>
          <w:lang w:eastAsia="bg-BG"/>
        </w:rPr>
        <w:t xml:space="preserve"> </w:t>
      </w:r>
      <w:r w:rsidR="00C531E7" w:rsidRPr="00F24BA1">
        <w:rPr>
          <w:rFonts w:ascii="Times New Roman" w:hAnsi="Times New Roman" w:cs="Times New Roman"/>
          <w:color w:val="000000"/>
          <w:sz w:val="26"/>
          <w:szCs w:val="26"/>
          <w:lang w:eastAsia="bg-BG"/>
        </w:rPr>
        <w:t>Със същото решение, съдът ни изпраща</w:t>
      </w:r>
      <w:r w:rsidR="00C531E7" w:rsidRPr="00F24BA1">
        <w:rPr>
          <w:rFonts w:ascii="Times New Roman" w:hAnsi="Times New Roman" w:cs="Times New Roman"/>
          <w:b/>
          <w:bCs/>
          <w:color w:val="000000"/>
          <w:sz w:val="26"/>
          <w:szCs w:val="26"/>
          <w:lang w:eastAsia="bg-BG"/>
        </w:rPr>
        <w:t> </w:t>
      </w:r>
      <w:r w:rsidR="00C531E7" w:rsidRPr="00F24BA1">
        <w:rPr>
          <w:rFonts w:ascii="Times New Roman" w:hAnsi="Times New Roman" w:cs="Times New Roman"/>
          <w:color w:val="000000"/>
          <w:sz w:val="26"/>
          <w:szCs w:val="26"/>
          <w:lang w:eastAsia="bg-BG"/>
        </w:rPr>
        <w:t>преписката за ново произнасяне по постъпилия при нас сигнал вх. № 235/15.05.2020 г., при съобразяване на указанията, дадени в съдебното решение по тълкуване и прилагане на закона. Комисията е осъдена да заплати на Иван Хаджийски</w:t>
      </w:r>
      <w:r w:rsidR="00C531E7" w:rsidRPr="00F24BA1">
        <w:rPr>
          <w:rFonts w:ascii="Times New Roman" w:hAnsi="Times New Roman" w:cs="Times New Roman"/>
          <w:b/>
          <w:bCs/>
          <w:color w:val="000000"/>
          <w:sz w:val="26"/>
          <w:szCs w:val="26"/>
          <w:lang w:eastAsia="bg-BG"/>
        </w:rPr>
        <w:t xml:space="preserve"> </w:t>
      </w:r>
      <w:r w:rsidR="00C531E7" w:rsidRPr="00F24BA1">
        <w:rPr>
          <w:rFonts w:ascii="Times New Roman" w:hAnsi="Times New Roman" w:cs="Times New Roman"/>
          <w:color w:val="000000"/>
          <w:sz w:val="26"/>
          <w:szCs w:val="26"/>
          <w:lang w:eastAsia="bg-BG"/>
        </w:rPr>
        <w:t>направени</w:t>
      </w:r>
      <w:r w:rsidR="00626F40" w:rsidRPr="00F24BA1">
        <w:rPr>
          <w:rFonts w:ascii="Times New Roman" w:hAnsi="Times New Roman" w:cs="Times New Roman"/>
          <w:color w:val="000000"/>
          <w:sz w:val="26"/>
          <w:szCs w:val="26"/>
          <w:lang w:eastAsia="bg-BG"/>
        </w:rPr>
        <w:t>те</w:t>
      </w:r>
      <w:r w:rsidR="00C531E7" w:rsidRPr="00F24BA1">
        <w:rPr>
          <w:rFonts w:ascii="Times New Roman" w:hAnsi="Times New Roman" w:cs="Times New Roman"/>
          <w:color w:val="000000"/>
          <w:sz w:val="26"/>
          <w:szCs w:val="26"/>
          <w:lang w:eastAsia="bg-BG"/>
        </w:rPr>
        <w:t xml:space="preserve"> от него разноски за държавни такси и адвокатско възнаграждение пред първата и касационната инстанция.</w:t>
      </w:r>
      <w:r w:rsidR="00626F40" w:rsidRPr="00F24BA1">
        <w:rPr>
          <w:rFonts w:ascii="Times New Roman" w:hAnsi="Times New Roman" w:cs="Times New Roman"/>
          <w:color w:val="000000"/>
          <w:sz w:val="26"/>
          <w:szCs w:val="26"/>
          <w:lang w:eastAsia="bg-BG"/>
        </w:rPr>
        <w:t xml:space="preserve"> Всички сте се запознали с решението</w:t>
      </w:r>
      <w:r w:rsidR="00977122" w:rsidRPr="00F24BA1">
        <w:rPr>
          <w:rFonts w:ascii="Times New Roman" w:hAnsi="Times New Roman" w:cs="Times New Roman"/>
          <w:color w:val="000000"/>
          <w:sz w:val="26"/>
          <w:szCs w:val="26"/>
          <w:lang w:eastAsia="bg-BG"/>
        </w:rPr>
        <w:t xml:space="preserve">, </w:t>
      </w:r>
      <w:r w:rsidR="00626F40" w:rsidRPr="00F24BA1">
        <w:rPr>
          <w:rFonts w:ascii="Times New Roman" w:hAnsi="Times New Roman" w:cs="Times New Roman"/>
          <w:color w:val="000000"/>
          <w:sz w:val="26"/>
          <w:szCs w:val="26"/>
          <w:lang w:eastAsia="bg-BG"/>
        </w:rPr>
        <w:t>подробните му мотиви</w:t>
      </w:r>
      <w:r w:rsidR="00977122" w:rsidRPr="00F24BA1">
        <w:rPr>
          <w:rFonts w:ascii="Times New Roman" w:hAnsi="Times New Roman" w:cs="Times New Roman"/>
          <w:color w:val="000000"/>
          <w:sz w:val="26"/>
          <w:szCs w:val="26"/>
          <w:lang w:eastAsia="bg-BG"/>
        </w:rPr>
        <w:t xml:space="preserve"> и дадените указания по прилагане на закона</w:t>
      </w:r>
      <w:r w:rsidR="00626F40" w:rsidRPr="00F24BA1">
        <w:rPr>
          <w:rFonts w:ascii="Times New Roman" w:hAnsi="Times New Roman" w:cs="Times New Roman"/>
          <w:color w:val="000000"/>
          <w:sz w:val="26"/>
          <w:szCs w:val="26"/>
          <w:lang w:eastAsia="bg-BG"/>
        </w:rPr>
        <w:t xml:space="preserve">. Също така сме запознати и с мотивите на </w:t>
      </w:r>
      <w:r w:rsidR="00626F40" w:rsidRPr="00F24BA1">
        <w:rPr>
          <w:rFonts w:ascii="Times New Roman" w:hAnsi="Times New Roman" w:cs="Times New Roman"/>
          <w:color w:val="000000"/>
          <w:sz w:val="26"/>
          <w:szCs w:val="26"/>
        </w:rPr>
        <w:t>Решение № 14887/02.12.2020 г. по адм. дело № 8704/2020 г. по описа на ВАС, с което е отменено Решение № 1281/ 20.07.2020г., постановено от Пловдивски административен съд по адм.</w:t>
      </w:r>
      <w:r w:rsidR="00052A24" w:rsidRPr="00F24BA1">
        <w:rPr>
          <w:rFonts w:ascii="Times New Roman" w:hAnsi="Times New Roman" w:cs="Times New Roman"/>
          <w:color w:val="000000"/>
          <w:sz w:val="26"/>
          <w:szCs w:val="26"/>
        </w:rPr>
        <w:t xml:space="preserve"> </w:t>
      </w:r>
      <w:r w:rsidR="00626F40" w:rsidRPr="00F24BA1">
        <w:rPr>
          <w:rFonts w:ascii="Times New Roman" w:hAnsi="Times New Roman" w:cs="Times New Roman"/>
          <w:color w:val="000000"/>
          <w:sz w:val="26"/>
          <w:szCs w:val="26"/>
        </w:rPr>
        <w:t>д. № 1659/ 2020г. и с което Решение делото е върнато за нов</w:t>
      </w:r>
      <w:r w:rsidR="00540A46" w:rsidRPr="00F24BA1">
        <w:rPr>
          <w:rFonts w:ascii="Times New Roman" w:hAnsi="Times New Roman" w:cs="Times New Roman"/>
          <w:color w:val="000000"/>
          <w:sz w:val="26"/>
          <w:szCs w:val="26"/>
        </w:rPr>
        <w:t>о</w:t>
      </w:r>
      <w:r w:rsidR="00626F40" w:rsidRPr="00F24BA1">
        <w:rPr>
          <w:rFonts w:ascii="Times New Roman" w:hAnsi="Times New Roman" w:cs="Times New Roman"/>
          <w:color w:val="000000"/>
          <w:sz w:val="26"/>
          <w:szCs w:val="26"/>
        </w:rPr>
        <w:t xml:space="preserve"> разглеждане от друг съдебен състав на Административен съд – Пловдив</w:t>
      </w:r>
      <w:r w:rsidR="00977122" w:rsidRPr="00F24BA1">
        <w:rPr>
          <w:rFonts w:ascii="Times New Roman" w:hAnsi="Times New Roman" w:cs="Times New Roman"/>
          <w:color w:val="000000"/>
          <w:sz w:val="26"/>
          <w:szCs w:val="26"/>
        </w:rPr>
        <w:t xml:space="preserve"> със задължителни указания към същия</w:t>
      </w:r>
      <w:r w:rsidR="00626F40" w:rsidRPr="00F24BA1">
        <w:rPr>
          <w:rFonts w:ascii="Times New Roman" w:hAnsi="Times New Roman" w:cs="Times New Roman"/>
          <w:color w:val="000000"/>
          <w:sz w:val="26"/>
          <w:szCs w:val="26"/>
        </w:rPr>
        <w:t>.</w:t>
      </w:r>
    </w:p>
    <w:p w14:paraId="59870712" w14:textId="60E0566B" w:rsidR="000F5429" w:rsidRPr="005B448F" w:rsidRDefault="000F5429" w:rsidP="00C531E7">
      <w:pPr>
        <w:spacing w:after="0" w:line="240" w:lineRule="auto"/>
        <w:ind w:firstLine="708"/>
        <w:jc w:val="both"/>
        <w:rPr>
          <w:rFonts w:ascii="Times New Roman" w:hAnsi="Times New Roman" w:cs="Times New Roman"/>
          <w:color w:val="000000"/>
          <w:sz w:val="26"/>
          <w:szCs w:val="26"/>
        </w:rPr>
      </w:pPr>
      <w:r w:rsidRPr="005B448F">
        <w:rPr>
          <w:rFonts w:ascii="Times New Roman" w:hAnsi="Times New Roman" w:cs="Times New Roman"/>
          <w:color w:val="000000"/>
          <w:sz w:val="26"/>
          <w:szCs w:val="26"/>
        </w:rPr>
        <w:t xml:space="preserve">Предлагам Ви да гласуваме следния проект на решение: </w:t>
      </w:r>
    </w:p>
    <w:p w14:paraId="4FF4D4BE" w14:textId="77777777" w:rsidR="005B448F" w:rsidRPr="00EE3010" w:rsidRDefault="005B448F" w:rsidP="005B448F">
      <w:pPr>
        <w:spacing w:before="100" w:after="100" w:line="240" w:lineRule="auto"/>
        <w:jc w:val="center"/>
        <w:rPr>
          <w:rFonts w:ascii="Times New Roman" w:hAnsi="Times New Roman" w:cs="Times New Roman"/>
          <w:b/>
          <w:sz w:val="36"/>
          <w:szCs w:val="36"/>
          <w:lang w:eastAsia="bg-BG"/>
        </w:rPr>
      </w:pPr>
      <w:r w:rsidRPr="00EE3010">
        <w:rPr>
          <w:rFonts w:ascii="Times New Roman" w:hAnsi="Times New Roman" w:cs="Times New Roman"/>
          <w:b/>
          <w:sz w:val="36"/>
          <w:szCs w:val="36"/>
          <w:lang w:eastAsia="bg-BG"/>
        </w:rPr>
        <w:t>РЕШЕНИЕ </w:t>
      </w:r>
    </w:p>
    <w:p w14:paraId="7E924D31" w14:textId="14660C50" w:rsidR="005B448F" w:rsidRPr="005B448F" w:rsidRDefault="005B448F" w:rsidP="005B448F">
      <w:pPr>
        <w:spacing w:before="100" w:after="100" w:line="240" w:lineRule="auto"/>
        <w:jc w:val="center"/>
        <w:rPr>
          <w:rFonts w:ascii="Times New Roman" w:hAnsi="Times New Roman" w:cs="Times New Roman"/>
          <w:b/>
          <w:sz w:val="36"/>
          <w:szCs w:val="36"/>
          <w:lang w:eastAsia="bg-BG"/>
        </w:rPr>
      </w:pPr>
      <w:r w:rsidRPr="00287E37">
        <w:rPr>
          <w:rFonts w:ascii="Times New Roman" w:hAnsi="Times New Roman" w:cs="Times New Roman"/>
          <w:b/>
          <w:sz w:val="36"/>
          <w:szCs w:val="36"/>
          <w:lang w:eastAsia="bg-BG"/>
        </w:rPr>
        <w:t xml:space="preserve">№ МИ </w:t>
      </w:r>
      <w:r>
        <w:rPr>
          <w:rFonts w:ascii="Times New Roman" w:hAnsi="Times New Roman" w:cs="Times New Roman"/>
          <w:b/>
          <w:sz w:val="36"/>
          <w:szCs w:val="36"/>
          <w:lang w:eastAsia="bg-BG"/>
        </w:rPr>
        <w:t>–</w:t>
      </w:r>
      <w:r w:rsidRPr="00287E37">
        <w:rPr>
          <w:rFonts w:ascii="Times New Roman" w:hAnsi="Times New Roman" w:cs="Times New Roman"/>
          <w:b/>
          <w:sz w:val="36"/>
          <w:szCs w:val="36"/>
          <w:lang w:eastAsia="bg-BG"/>
        </w:rPr>
        <w:t xml:space="preserve"> 259</w:t>
      </w:r>
      <w:r w:rsidRPr="00287E37">
        <w:rPr>
          <w:rFonts w:ascii="Times New Roman" w:hAnsi="Times New Roman" w:cs="Times New Roman"/>
          <w:b/>
          <w:color w:val="FF0000"/>
          <w:sz w:val="36"/>
          <w:szCs w:val="36"/>
          <w:lang w:eastAsia="bg-BG"/>
        </w:rPr>
        <w:br/>
      </w:r>
      <w:r w:rsidRPr="00287E37">
        <w:rPr>
          <w:rFonts w:ascii="Times New Roman" w:hAnsi="Times New Roman" w:cs="Times New Roman"/>
          <w:b/>
          <w:sz w:val="36"/>
          <w:szCs w:val="36"/>
          <w:lang w:eastAsia="bg-BG"/>
        </w:rPr>
        <w:t>Карлово, 25.10.2021г.</w:t>
      </w:r>
    </w:p>
    <w:p w14:paraId="4DA85EA4" w14:textId="77777777" w:rsidR="005B448F" w:rsidRPr="004C469C" w:rsidRDefault="005B448F" w:rsidP="005B448F">
      <w:pPr>
        <w:spacing w:after="150" w:line="240" w:lineRule="auto"/>
        <w:jc w:val="both"/>
        <w:rPr>
          <w:rFonts w:ascii="Times New Roman" w:hAnsi="Times New Roman" w:cs="Times New Roman"/>
          <w:b/>
          <w:color w:val="333333"/>
          <w:sz w:val="26"/>
          <w:szCs w:val="26"/>
          <w:lang w:val="en-US" w:eastAsia="bg-BG"/>
        </w:rPr>
      </w:pPr>
    </w:p>
    <w:p w14:paraId="4F438D92" w14:textId="77777777" w:rsidR="005B448F" w:rsidRPr="005B448F" w:rsidRDefault="005B448F" w:rsidP="005B448F">
      <w:pPr>
        <w:spacing w:line="240" w:lineRule="auto"/>
        <w:jc w:val="both"/>
        <w:rPr>
          <w:rFonts w:ascii="Times New Roman" w:hAnsi="Times New Roman"/>
          <w:sz w:val="25"/>
          <w:szCs w:val="25"/>
          <w:lang w:eastAsia="bg-BG"/>
        </w:rPr>
      </w:pPr>
      <w:r w:rsidRPr="005B448F">
        <w:rPr>
          <w:rStyle w:val="ac"/>
          <w:rFonts w:ascii="Times New Roman" w:hAnsi="Times New Roman" w:cs="Times New Roman"/>
          <w:b/>
          <w:i w:val="0"/>
          <w:iCs w:val="0"/>
          <w:sz w:val="26"/>
          <w:szCs w:val="26"/>
        </w:rPr>
        <w:lastRenderedPageBreak/>
        <w:t>ОТНОСНО:</w:t>
      </w:r>
      <w:r w:rsidRPr="005B448F">
        <w:rPr>
          <w:rStyle w:val="ac"/>
          <w:rFonts w:ascii="Times New Roman" w:hAnsi="Times New Roman" w:cs="Times New Roman"/>
          <w:b/>
          <w:sz w:val="26"/>
          <w:szCs w:val="26"/>
        </w:rPr>
        <w:t xml:space="preserve"> </w:t>
      </w:r>
      <w:r w:rsidRPr="005B448F">
        <w:rPr>
          <w:rFonts w:ascii="Times New Roman" w:hAnsi="Times New Roman"/>
          <w:sz w:val="25"/>
          <w:szCs w:val="25"/>
          <w:lang w:eastAsia="bg-BG"/>
        </w:rPr>
        <w:t>Ново произнасяне по</w:t>
      </w:r>
      <w:r w:rsidRPr="005B448F">
        <w:rPr>
          <w:rFonts w:ascii="Times New Roman" w:hAnsi="Times New Roman"/>
          <w:sz w:val="25"/>
          <w:szCs w:val="25"/>
          <w:lang w:val="en-US" w:eastAsia="bg-BG"/>
        </w:rPr>
        <w:t xml:space="preserve"> </w:t>
      </w:r>
      <w:r w:rsidRPr="005B448F">
        <w:rPr>
          <w:rFonts w:ascii="Times New Roman" w:hAnsi="Times New Roman"/>
          <w:sz w:val="25"/>
          <w:szCs w:val="25"/>
          <w:lang w:eastAsia="bg-BG"/>
        </w:rPr>
        <w:t>сигнал от Кирил Павлов Панчев, постъпил в Общинска избирателна комисия – Карлово с Вх. № 235/ 15.05.2020г., за неизпълнение на задължение по чл. 34, ал. 6 от ЗМСМА от общинския съветник в Общински съвет – Карлово, Иван Цвятков Хаджийски, в изпълнение на задължителните указания по тълкуване и прилагане на закона дадени с влязлото в законна сила</w:t>
      </w:r>
      <w:r w:rsidRPr="005B448F">
        <w:rPr>
          <w:rFonts w:ascii="Times New Roman" w:eastAsia="Calibri" w:hAnsi="Times New Roman" w:cs="Times New Roman"/>
          <w:sz w:val="25"/>
          <w:szCs w:val="25"/>
          <w:lang w:eastAsia="bg-BG"/>
        </w:rPr>
        <w:t xml:space="preserve"> Решение № 1719/13.09.2021г., постановено по адм. д. № 3139/2020 г. на Административен съд – Пловдив</w:t>
      </w:r>
      <w:r w:rsidRPr="005B448F">
        <w:rPr>
          <w:rFonts w:ascii="Times New Roman" w:hAnsi="Times New Roman"/>
          <w:sz w:val="25"/>
          <w:szCs w:val="25"/>
          <w:lang w:eastAsia="bg-BG"/>
        </w:rPr>
        <w:t>.</w:t>
      </w:r>
    </w:p>
    <w:p w14:paraId="6D9B0BA1"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Във входящия регистър на  Общинска избирателна комисия – Карлово с Вх. № 235/ 15.05.20120г. е постъпил сигнал от Кирил Павлов Панчев от с. Столетово, Пловдивска област. В същия се твърди, че с Решение № МИ – 221 от 29.10.20119г. на основание чл. 453 и 454 от Изборния Кодекс са обявени за избрани общински съветници в Общински съвет – Карлово, като между тях е и Иван Цвятков Хаджийски. Уточнява, че съгласно разпоредбата на чл. 34, ал. 5 от ЗМСМА  Общинският съветник не може:</w:t>
      </w:r>
    </w:p>
    <w:p w14:paraId="701A0769"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1.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14:paraId="319B44F3"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2. да заема длъжност като общински съветник или подобна длъжност в друга държава - членка на Европейския съюз;</w:t>
      </w:r>
    </w:p>
    <w:p w14:paraId="2CB0F738"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3. да е едноличен търговец, съдружник, акционер, член на управителен, надзорен или контролен съвет на търговско дружество, което има сключени договори с общината, в която е общински съветник, както и с търговски дружества с общинско участие или с общински предприятия.</w:t>
      </w:r>
    </w:p>
    <w:p w14:paraId="1C08EA20"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 xml:space="preserve">Твърди, че съгласно ал. 6 на същата разпоредба в едномесечен срок от обявяването на изборните резултати лице, което при избирането му за общински съветник заема длъжност по ал. 5, подава молба за освобождаването му от заеманата длъжност и уведомява писмено за това председателя на общинския съвет и общинската избирателна комисия. Уточнява, че при направена справка в Агенция по вписванията – Търговски регистър и регистър на юридическите лица с нестопанска цел се установява, че Иван Цвятков Хаджийски е член на Съвета на директорите на „СПОРТЕН КОМПЛЕКС БАНЯ” АД, ЕИК 160120592 и че видно от обявените в регистъра действителни собственици, Община Карлово притежава 34 % от капитала на Акционерното дружество. Твърди, че към днешна дата Общинския съветник Иван Цвятков Хаджийски не е уведомил писмено Председателя на Общински съвет – Карлово и Общинска избирателна комисия - Карлово (съгласно чл. 34, ал.6 от ЗМСМА) за подадена молба за освобождаването му от заеманата длъжност. Излага твърдения, че съгласно чл. 30, ал.4, т. 10 от ЗМСМА пълномощията на общински съветник се прекратяват предсрочно при неизпълнение на задължението по чл. 34, ал. 6 от ЗМСМА. В тридневен срок от получаване на </w:t>
      </w:r>
      <w:r w:rsidRPr="005B448F">
        <w:rPr>
          <w:rStyle w:val="ac"/>
          <w:rFonts w:ascii="Times New Roman" w:hAnsi="Times New Roman" w:cs="Times New Roman"/>
          <w:i w:val="0"/>
          <w:iCs w:val="0"/>
          <w:sz w:val="25"/>
          <w:szCs w:val="25"/>
        </w:rPr>
        <w:lastRenderedPageBreak/>
        <w:t>документите, удостоверяващи обстоятелствата по ал. 4, т. 5, 6 и 10, общинската избирателна комисия уведомява общинския съветник, който може да направи писмено възражение пред комисията в тридневен срок от уведомяването му. В тридневен срок от изтичането на срока за възражение общинската избирателна комисия приема решение. Когато установи, че обстоятелствата за прекратяване на пълномощията са налице, общинската избирателна комисия прекратява пълномощията на общинския съветник и обявява за избран за общински съветник следващия в листата кандидат.</w:t>
      </w:r>
    </w:p>
    <w:p w14:paraId="1D0A8BBE" w14:textId="77777777" w:rsidR="005B448F" w:rsidRPr="001D3583" w:rsidRDefault="005B448F" w:rsidP="005B448F">
      <w:pPr>
        <w:spacing w:line="240" w:lineRule="auto"/>
        <w:jc w:val="both"/>
        <w:rPr>
          <w:rFonts w:ascii="Times New Roman" w:hAnsi="Times New Roman" w:cs="Times New Roman"/>
          <w:color w:val="000000"/>
          <w:sz w:val="25"/>
          <w:szCs w:val="25"/>
          <w:lang w:eastAsia="bg-BG"/>
        </w:rPr>
      </w:pPr>
      <w:r w:rsidRPr="001D3583">
        <w:rPr>
          <w:rFonts w:ascii="Times New Roman" w:hAnsi="Times New Roman"/>
          <w:sz w:val="25"/>
          <w:szCs w:val="25"/>
          <w:lang w:eastAsia="bg-BG"/>
        </w:rPr>
        <w:tab/>
        <w:t xml:space="preserve">С </w:t>
      </w:r>
      <w:r w:rsidRPr="001D3583">
        <w:rPr>
          <w:rFonts w:ascii="Times New Roman" w:hAnsi="Times New Roman" w:cs="Times New Roman"/>
          <w:color w:val="000000"/>
          <w:sz w:val="25"/>
          <w:szCs w:val="25"/>
          <w:lang w:eastAsia="bg-BG"/>
        </w:rPr>
        <w:t xml:space="preserve">Решение № МИ-254 от 25.06.2020 г. на Общинска избирателна комисия - Карлово са прекратени пълномощията на Иван Цвятков Хаджийски, обявен за избран общински съветник от кандидатската листа на коалиция БСП за България в Общински съвет - Карлово с Решение № 221 от 29.10.2019 г. на ОИК Карлово и е анулирано е издаденото на същия удостоверение и е обявена за избрана за общински съветник в Общински съвет - Карлово от листата на Коалиция БСП за България, Зорница Ранчева </w:t>
      </w:r>
      <w:proofErr w:type="spellStart"/>
      <w:r w:rsidRPr="001D3583">
        <w:rPr>
          <w:rFonts w:ascii="Times New Roman" w:hAnsi="Times New Roman" w:cs="Times New Roman"/>
          <w:color w:val="000000"/>
          <w:sz w:val="25"/>
          <w:szCs w:val="25"/>
          <w:lang w:eastAsia="bg-BG"/>
        </w:rPr>
        <w:t>Ранчева</w:t>
      </w:r>
      <w:proofErr w:type="spellEnd"/>
      <w:r w:rsidRPr="001D3583">
        <w:rPr>
          <w:rFonts w:ascii="Times New Roman" w:hAnsi="Times New Roman" w:cs="Times New Roman"/>
          <w:color w:val="000000"/>
          <w:sz w:val="25"/>
          <w:szCs w:val="25"/>
          <w:lang w:eastAsia="bg-BG"/>
        </w:rPr>
        <w:t>, на която е издадено удостоверение за обявяването ѝ за общински съветник. Това решение е обжалвано от Иван Цвятков Хаджийски пред Пловдивски административен съд.</w:t>
      </w:r>
    </w:p>
    <w:p w14:paraId="389FC1C1" w14:textId="77777777" w:rsidR="005B448F" w:rsidRPr="001D3583" w:rsidRDefault="005B448F" w:rsidP="005B448F">
      <w:pPr>
        <w:spacing w:line="240" w:lineRule="auto"/>
        <w:jc w:val="both"/>
        <w:rPr>
          <w:rFonts w:ascii="Times New Roman" w:hAnsi="Times New Roman" w:cs="Times New Roman"/>
          <w:color w:val="000000"/>
          <w:sz w:val="25"/>
          <w:szCs w:val="25"/>
          <w:lang w:eastAsia="bg-BG"/>
        </w:rPr>
      </w:pPr>
      <w:r w:rsidRPr="001D3583">
        <w:rPr>
          <w:rFonts w:ascii="Times New Roman" w:hAnsi="Times New Roman" w:cs="Times New Roman"/>
          <w:color w:val="000000"/>
          <w:sz w:val="25"/>
          <w:szCs w:val="25"/>
          <w:lang w:eastAsia="bg-BG"/>
        </w:rPr>
        <w:tab/>
        <w:t xml:space="preserve">С Решение № 1281 от 20.07.2021г., постановено по адм. д. № 1659/ 2020 г. по описа на Административен съд – Пловдив е отхвърлена жалбата на Иван Цвятков Хаджийски против Решение № МИ-254 от 25.06.2020 г. на Общинска избирателна комисия – Карлово. Това решение е обжалвано от Хаджийски пред Върховен административен съд на Република България. </w:t>
      </w:r>
    </w:p>
    <w:p w14:paraId="63D8D8C3" w14:textId="77777777" w:rsidR="005B448F" w:rsidRPr="001D3583" w:rsidRDefault="005B448F" w:rsidP="005B448F">
      <w:pPr>
        <w:spacing w:line="240" w:lineRule="auto"/>
        <w:jc w:val="both"/>
        <w:rPr>
          <w:rFonts w:ascii="Times New Roman" w:hAnsi="Times New Roman" w:cs="Times New Roman"/>
          <w:color w:val="000000"/>
          <w:sz w:val="25"/>
          <w:szCs w:val="25"/>
          <w:lang w:eastAsia="bg-BG"/>
        </w:rPr>
      </w:pPr>
      <w:r w:rsidRPr="001D3583">
        <w:rPr>
          <w:rFonts w:ascii="Times New Roman" w:hAnsi="Times New Roman" w:cs="Times New Roman"/>
          <w:color w:val="000000"/>
          <w:sz w:val="25"/>
          <w:szCs w:val="25"/>
          <w:lang w:eastAsia="bg-BG"/>
        </w:rPr>
        <w:tab/>
        <w:t xml:space="preserve">С Решение № 14887 от 02.12.2020г., постановено по адм. д . № 8704/2020г., </w:t>
      </w:r>
      <w:r w:rsidRPr="001D3583">
        <w:rPr>
          <w:rFonts w:ascii="Times New Roman" w:hAnsi="Times New Roman" w:cs="Times New Roman"/>
          <w:color w:val="000000"/>
          <w:sz w:val="25"/>
          <w:szCs w:val="25"/>
          <w:lang w:val="en-US" w:eastAsia="bg-BG"/>
        </w:rPr>
        <w:t>III</w:t>
      </w:r>
      <w:r w:rsidRPr="001D3583">
        <w:rPr>
          <w:rFonts w:ascii="Times New Roman" w:hAnsi="Times New Roman" w:cs="Times New Roman"/>
          <w:color w:val="000000"/>
          <w:sz w:val="25"/>
          <w:szCs w:val="25"/>
          <w:lang w:eastAsia="bg-BG"/>
        </w:rPr>
        <w:t xml:space="preserve"> отделение на Върховен административен съд е отменено Решение № 1281 от 20.07.2021г., постановено по адм. д. № 1659/ 2020 г. по описа на Административен съд – Пловдив, като делото е върнато за ново разглеждане от друг съдебен състав на Административен съд – Пловдив.</w:t>
      </w:r>
    </w:p>
    <w:p w14:paraId="11008DE7" w14:textId="77777777" w:rsidR="005B448F" w:rsidRPr="001D3583" w:rsidRDefault="005B448F" w:rsidP="005B448F">
      <w:pPr>
        <w:spacing w:line="240" w:lineRule="auto"/>
        <w:jc w:val="both"/>
        <w:rPr>
          <w:rFonts w:ascii="Times New Roman" w:hAnsi="Times New Roman" w:cs="Times New Roman"/>
          <w:color w:val="000000"/>
          <w:sz w:val="25"/>
          <w:szCs w:val="25"/>
          <w:lang w:eastAsia="bg-BG"/>
        </w:rPr>
      </w:pPr>
      <w:r w:rsidRPr="001D3583">
        <w:rPr>
          <w:rFonts w:ascii="Times New Roman" w:hAnsi="Times New Roman" w:cs="Times New Roman"/>
          <w:color w:val="000000"/>
          <w:sz w:val="25"/>
          <w:szCs w:val="25"/>
          <w:lang w:eastAsia="bg-BG"/>
        </w:rPr>
        <w:tab/>
        <w:t xml:space="preserve">С </w:t>
      </w:r>
      <w:r w:rsidRPr="001D3583">
        <w:rPr>
          <w:rFonts w:ascii="Times New Roman" w:eastAsia="Calibri" w:hAnsi="Times New Roman" w:cs="Times New Roman"/>
          <w:sz w:val="25"/>
          <w:szCs w:val="25"/>
          <w:lang w:eastAsia="bg-BG"/>
        </w:rPr>
        <w:t>Решение № 1719/ 13.09.2021г., постановено по адм. д. № 3139/2020г. на Адм. Съд – Пловдив  е отменено</w:t>
      </w:r>
      <w:r w:rsidRPr="001D3583">
        <w:rPr>
          <w:rFonts w:ascii="Times New Roman" w:hAnsi="Times New Roman" w:cs="Times New Roman"/>
          <w:b/>
          <w:bCs/>
          <w:color w:val="000000"/>
          <w:sz w:val="25"/>
          <w:szCs w:val="25"/>
          <w:lang w:eastAsia="bg-BG"/>
        </w:rPr>
        <w:t> </w:t>
      </w:r>
      <w:r w:rsidRPr="001D3583">
        <w:rPr>
          <w:rFonts w:ascii="Times New Roman" w:hAnsi="Times New Roman" w:cs="Times New Roman"/>
          <w:color w:val="000000"/>
          <w:sz w:val="25"/>
          <w:szCs w:val="25"/>
          <w:lang w:eastAsia="bg-BG"/>
        </w:rPr>
        <w:t xml:space="preserve">Решение № МИ-254 от 25.06.2020 г. на Общинска избирателна комисия - Карлово, с което са прекратени пълномощията на Иван Цвятков Хаджийски, обявен за избран общински съветник от кандидатската листа на коалиция БСП за България в Общински съвет Карлово с Решение № 221 от 29.10.2019 г. на ОИК Карлово, анулирано е издаденото на Хаджийски удостоверение и е обявена за избрана за общински съветник в ОС Карлово от листата на Коалиция БСП за България Зорница Ранчева </w:t>
      </w:r>
      <w:proofErr w:type="spellStart"/>
      <w:r w:rsidRPr="001D3583">
        <w:rPr>
          <w:rFonts w:ascii="Times New Roman" w:hAnsi="Times New Roman" w:cs="Times New Roman"/>
          <w:color w:val="000000"/>
          <w:sz w:val="25"/>
          <w:szCs w:val="25"/>
          <w:lang w:eastAsia="bg-BG"/>
        </w:rPr>
        <w:t>Ранчева</w:t>
      </w:r>
      <w:proofErr w:type="spellEnd"/>
      <w:r w:rsidRPr="001D3583">
        <w:rPr>
          <w:rFonts w:ascii="Times New Roman" w:hAnsi="Times New Roman" w:cs="Times New Roman"/>
          <w:color w:val="000000"/>
          <w:sz w:val="25"/>
          <w:szCs w:val="25"/>
          <w:lang w:eastAsia="bg-BG"/>
        </w:rPr>
        <w:t>, на която е издадено удостоверение за обявяването ѝ за общински съветник.</w:t>
      </w:r>
      <w:r w:rsidRPr="001D3583">
        <w:rPr>
          <w:color w:val="000000"/>
          <w:sz w:val="25"/>
          <w:szCs w:val="25"/>
          <w:lang w:eastAsia="bg-BG"/>
        </w:rPr>
        <w:t xml:space="preserve"> </w:t>
      </w:r>
      <w:r w:rsidRPr="001D3583">
        <w:rPr>
          <w:rFonts w:ascii="Times New Roman" w:hAnsi="Times New Roman" w:cs="Times New Roman"/>
          <w:color w:val="000000"/>
          <w:sz w:val="25"/>
          <w:szCs w:val="25"/>
          <w:lang w:eastAsia="bg-BG"/>
        </w:rPr>
        <w:t>Със същото решение, съдът изпраща</w:t>
      </w:r>
      <w:r w:rsidRPr="001D3583">
        <w:rPr>
          <w:rFonts w:ascii="Times New Roman" w:hAnsi="Times New Roman" w:cs="Times New Roman"/>
          <w:b/>
          <w:bCs/>
          <w:color w:val="000000"/>
          <w:sz w:val="25"/>
          <w:szCs w:val="25"/>
          <w:lang w:eastAsia="bg-BG"/>
        </w:rPr>
        <w:t> </w:t>
      </w:r>
      <w:r w:rsidRPr="001D3583">
        <w:rPr>
          <w:rFonts w:ascii="Times New Roman" w:hAnsi="Times New Roman" w:cs="Times New Roman"/>
          <w:color w:val="000000"/>
          <w:sz w:val="25"/>
          <w:szCs w:val="25"/>
          <w:lang w:eastAsia="bg-BG"/>
        </w:rPr>
        <w:t xml:space="preserve">преписката на Общинска избирателна комисия - Карлово за ново произнасяне по постъпилия сигнал вх. № 235/15.05.2020 г., при съобразяване на указанията, дадени в съдебното решение по тълкуване и прилагане на закона.  </w:t>
      </w:r>
    </w:p>
    <w:p w14:paraId="5D50A152" w14:textId="77777777" w:rsidR="005B448F" w:rsidRPr="001D3583" w:rsidRDefault="005B448F" w:rsidP="005B448F">
      <w:pPr>
        <w:spacing w:line="240" w:lineRule="auto"/>
        <w:jc w:val="both"/>
        <w:rPr>
          <w:rFonts w:ascii="Times New Roman" w:eastAsia="Calibri" w:hAnsi="Times New Roman" w:cs="Times New Roman"/>
          <w:sz w:val="25"/>
          <w:szCs w:val="25"/>
          <w:lang w:eastAsia="bg-BG"/>
        </w:rPr>
      </w:pPr>
      <w:r w:rsidRPr="001D3583">
        <w:rPr>
          <w:rFonts w:ascii="Times New Roman" w:hAnsi="Times New Roman" w:cs="Times New Roman"/>
          <w:color w:val="000000"/>
          <w:sz w:val="25"/>
          <w:szCs w:val="25"/>
          <w:lang w:eastAsia="bg-BG"/>
        </w:rPr>
        <w:lastRenderedPageBreak/>
        <w:tab/>
      </w:r>
      <w:r w:rsidRPr="001D3583">
        <w:rPr>
          <w:rFonts w:ascii="Times New Roman" w:hAnsi="Times New Roman" w:cs="Times New Roman"/>
          <w:sz w:val="25"/>
          <w:szCs w:val="25"/>
          <w:lang w:eastAsia="bg-BG"/>
        </w:rPr>
        <w:t xml:space="preserve">Във входящия регистър на ОИК – Карлово на 11.10.2021г. с вх. № 277/ 11.10.2021г. е постъпило придружително писмо от Административен съд – Пловдив, с което е изпратен заверен препис от влязлото в сила </w:t>
      </w:r>
      <w:bookmarkStart w:id="0" w:name="_Hlk85127361"/>
      <w:r w:rsidRPr="001D3583">
        <w:rPr>
          <w:rFonts w:ascii="Times New Roman" w:eastAsia="Calibri" w:hAnsi="Times New Roman" w:cs="Times New Roman"/>
          <w:sz w:val="25"/>
          <w:szCs w:val="25"/>
          <w:lang w:eastAsia="bg-BG"/>
        </w:rPr>
        <w:t>Решение № 1719/ 13.09.2021г., постановено по адм. д. № 3139/2020г. на Адм. Съд – Пловдив</w:t>
      </w:r>
      <w:bookmarkEnd w:id="0"/>
      <w:r w:rsidRPr="001D3583">
        <w:rPr>
          <w:rFonts w:ascii="Times New Roman" w:eastAsia="Calibri" w:hAnsi="Times New Roman" w:cs="Times New Roman"/>
          <w:sz w:val="25"/>
          <w:szCs w:val="25"/>
          <w:lang w:eastAsia="bg-BG"/>
        </w:rPr>
        <w:t xml:space="preserve"> за сведение и изпълнение; изпратена е и преписката за ново произнасяне по постъпилия при ОИК - Карлово сигнал с вх. № 235/15.05.2020г. при съобразяване на указанията дадени в цитираното съдебно решение по тълкуване и прилагане на закона. </w:t>
      </w:r>
    </w:p>
    <w:p w14:paraId="7949AEC9" w14:textId="77777777" w:rsidR="005B448F" w:rsidRPr="001D3583" w:rsidRDefault="005B448F" w:rsidP="005B448F">
      <w:pPr>
        <w:spacing w:line="240" w:lineRule="auto"/>
        <w:ind w:firstLine="708"/>
        <w:jc w:val="both"/>
        <w:rPr>
          <w:rFonts w:ascii="Times New Roman" w:eastAsia="Calibri" w:hAnsi="Times New Roman" w:cs="Times New Roman"/>
          <w:sz w:val="25"/>
          <w:szCs w:val="25"/>
          <w:lang w:eastAsia="bg-BG"/>
        </w:rPr>
      </w:pPr>
      <w:r w:rsidRPr="001D3583">
        <w:rPr>
          <w:rFonts w:ascii="Times New Roman" w:eastAsia="Calibri" w:hAnsi="Times New Roman" w:cs="Times New Roman"/>
          <w:sz w:val="25"/>
          <w:szCs w:val="25"/>
          <w:lang w:eastAsia="bg-BG"/>
        </w:rPr>
        <w:t xml:space="preserve">В изпълнение на дадените с Решение № 1719/ 13.09.2021г., постановено по адм. д. № 3139/2020г. на Адм. Съд – Пловдив задължителни указания по прилагане и изпълнение на закона, Общинска избирателна комисия – Карлово на свое заседание, проведено на 14.10.2021г. е приела протоколни решения, с които 1/ е дала възможност на общинския съветник Хаджийски в тридневен срок </w:t>
      </w:r>
      <w:r w:rsidRPr="001D3583">
        <w:rPr>
          <w:rFonts w:ascii="Times New Roman" w:eastAsia="Calibri" w:hAnsi="Times New Roman" w:cs="Times New Roman"/>
          <w:sz w:val="25"/>
          <w:szCs w:val="25"/>
        </w:rPr>
        <w:t xml:space="preserve">от </w:t>
      </w:r>
      <w:r>
        <w:rPr>
          <w:rFonts w:ascii="Times New Roman" w:eastAsia="Calibri" w:hAnsi="Times New Roman" w:cs="Times New Roman"/>
          <w:sz w:val="25"/>
          <w:szCs w:val="25"/>
        </w:rPr>
        <w:t>уведомяването му</w:t>
      </w:r>
      <w:r w:rsidRPr="001D3583">
        <w:rPr>
          <w:rFonts w:ascii="Times New Roman" w:eastAsia="Calibri" w:hAnsi="Times New Roman" w:cs="Times New Roman"/>
          <w:sz w:val="25"/>
          <w:szCs w:val="25"/>
        </w:rPr>
        <w:t xml:space="preserve"> да подадете писмено обяснение до ОИК – Карлово във връзка със сигнала за нарушение на чл.34, ал. 6 от ЗМСМА, така както е поискано в подаденото от него възражение, депозирано в ОИК – Карлово с вх. № 240/ 10.06.2020г. и 2/ от Общински съвет – Карлово са изискани </w:t>
      </w:r>
      <w:r w:rsidRPr="001D3583">
        <w:rPr>
          <w:rFonts w:ascii="Times New Roman" w:eastAsia="Calibri" w:hAnsi="Times New Roman" w:cs="Times New Roman"/>
          <w:sz w:val="25"/>
          <w:szCs w:val="25"/>
          <w:lang w:eastAsia="bg-BG"/>
        </w:rPr>
        <w:t xml:space="preserve">справка за това: на коя дата общинския съветник в общински съвет – Карлово, Иван Цвятков Хаджийски е положил клетва, като общински съветник, обявен за избран с Решение МИ – 221/ 29.10.2019г. на ОИК – Карлово; заверени преписи от клетвен лист на общинския съветник Иван Цвятков Хаджийски и протокол от проведено заседание на ОС – Карлово, в което е положена клетва.  </w:t>
      </w:r>
    </w:p>
    <w:p w14:paraId="1AC359B8" w14:textId="77777777" w:rsidR="005B448F" w:rsidRPr="001D3583" w:rsidRDefault="005B448F" w:rsidP="005B448F">
      <w:pPr>
        <w:spacing w:line="240" w:lineRule="auto"/>
        <w:ind w:firstLine="708"/>
        <w:jc w:val="both"/>
        <w:rPr>
          <w:rFonts w:ascii="Times New Roman" w:eastAsia="Calibri" w:hAnsi="Times New Roman" w:cs="Times New Roman"/>
          <w:sz w:val="25"/>
          <w:szCs w:val="25"/>
          <w:lang w:val="en-US" w:eastAsia="bg-BG"/>
        </w:rPr>
      </w:pPr>
      <w:r w:rsidRPr="001D3583">
        <w:rPr>
          <w:rFonts w:ascii="Times New Roman" w:eastAsia="Calibri" w:hAnsi="Times New Roman" w:cs="Times New Roman"/>
          <w:sz w:val="25"/>
          <w:szCs w:val="25"/>
          <w:lang w:eastAsia="bg-BG"/>
        </w:rPr>
        <w:t>С писмо от Общински съвет Карлово, изх. № 00</w:t>
      </w:r>
      <w:r>
        <w:rPr>
          <w:rFonts w:ascii="Times New Roman" w:eastAsia="Calibri" w:hAnsi="Times New Roman" w:cs="Times New Roman"/>
          <w:sz w:val="25"/>
          <w:szCs w:val="25"/>
          <w:lang w:val="en-US" w:eastAsia="bg-BG"/>
        </w:rPr>
        <w:t>-</w:t>
      </w:r>
      <w:r w:rsidRPr="001D3583">
        <w:rPr>
          <w:rFonts w:ascii="Times New Roman" w:eastAsia="Calibri" w:hAnsi="Times New Roman" w:cs="Times New Roman"/>
          <w:sz w:val="25"/>
          <w:szCs w:val="25"/>
          <w:lang w:eastAsia="bg-BG"/>
        </w:rPr>
        <w:t>2</w:t>
      </w:r>
      <w:r>
        <w:rPr>
          <w:rFonts w:ascii="Times New Roman" w:eastAsia="Calibri" w:hAnsi="Times New Roman" w:cs="Times New Roman"/>
          <w:sz w:val="25"/>
          <w:szCs w:val="25"/>
          <w:lang w:val="en-US" w:eastAsia="bg-BG"/>
        </w:rPr>
        <w:t>39</w:t>
      </w:r>
      <w:r w:rsidRPr="001D3583">
        <w:rPr>
          <w:rFonts w:ascii="Times New Roman" w:eastAsia="Calibri" w:hAnsi="Times New Roman" w:cs="Times New Roman"/>
          <w:sz w:val="25"/>
          <w:szCs w:val="25"/>
          <w:lang w:eastAsia="bg-BG"/>
        </w:rPr>
        <w:t xml:space="preserve">-21/ 18.10.2021г. във входящия регистър на ОИК – Карлово под </w:t>
      </w:r>
      <w:r w:rsidRPr="009C35FA">
        <w:rPr>
          <w:rFonts w:ascii="Times New Roman" w:eastAsia="Calibri" w:hAnsi="Times New Roman" w:cs="Times New Roman"/>
          <w:sz w:val="25"/>
          <w:szCs w:val="25"/>
          <w:lang w:eastAsia="bg-BG"/>
        </w:rPr>
        <w:t xml:space="preserve">№ </w:t>
      </w:r>
      <w:r w:rsidRPr="009C35FA">
        <w:rPr>
          <w:rFonts w:ascii="Times New Roman" w:eastAsia="Calibri" w:hAnsi="Times New Roman" w:cs="Times New Roman"/>
          <w:sz w:val="25"/>
          <w:szCs w:val="25"/>
          <w:lang w:val="en-US" w:eastAsia="bg-BG"/>
        </w:rPr>
        <w:t>280</w:t>
      </w:r>
      <w:r w:rsidRPr="009C35FA">
        <w:rPr>
          <w:rFonts w:ascii="Times New Roman" w:eastAsia="Calibri" w:hAnsi="Times New Roman" w:cs="Times New Roman"/>
          <w:sz w:val="25"/>
          <w:szCs w:val="25"/>
          <w:lang w:eastAsia="bg-BG"/>
        </w:rPr>
        <w:t xml:space="preserve"> от 18.10.2021г</w:t>
      </w:r>
      <w:r w:rsidRPr="001D3583">
        <w:rPr>
          <w:rFonts w:ascii="Times New Roman" w:eastAsia="Calibri" w:hAnsi="Times New Roman" w:cs="Times New Roman"/>
          <w:sz w:val="25"/>
          <w:szCs w:val="25"/>
          <w:lang w:eastAsia="bg-BG"/>
        </w:rPr>
        <w:t xml:space="preserve">. са постъпили Клетвен лист на общинския съветник Иван Цвятков Хаджийски от 08.11.2021г. и протокол № 1 от 08.112019г. от заседание на Общински съвет – Карлово.  </w:t>
      </w:r>
    </w:p>
    <w:p w14:paraId="5355B5B2" w14:textId="77777777" w:rsidR="005B448F" w:rsidRPr="001D3583" w:rsidRDefault="005B448F" w:rsidP="005B448F">
      <w:pPr>
        <w:shd w:val="clear" w:color="auto" w:fill="FFFFFF"/>
        <w:spacing w:line="240" w:lineRule="auto"/>
        <w:ind w:firstLine="708"/>
        <w:jc w:val="both"/>
        <w:rPr>
          <w:rFonts w:ascii="Times New Roman" w:eastAsia="Calibri" w:hAnsi="Times New Roman" w:cs="Times New Roman"/>
          <w:sz w:val="25"/>
          <w:szCs w:val="25"/>
        </w:rPr>
      </w:pPr>
      <w:r w:rsidRPr="001D3583">
        <w:rPr>
          <w:rFonts w:ascii="Times New Roman" w:eastAsia="Calibri" w:hAnsi="Times New Roman" w:cs="Times New Roman"/>
          <w:sz w:val="25"/>
          <w:szCs w:val="25"/>
        </w:rPr>
        <w:t xml:space="preserve">На 19.10.2021г. на общинския съветник Иван Хаджийски е връчено съобщение от ОИК – Карлово за дадената му възможност да даде допълнителни обяснения. </w:t>
      </w:r>
    </w:p>
    <w:p w14:paraId="1A283CF1" w14:textId="77777777" w:rsidR="005B448F" w:rsidRPr="001D3583" w:rsidRDefault="005B448F" w:rsidP="005B448F">
      <w:pPr>
        <w:shd w:val="clear" w:color="auto" w:fill="FFFFFF"/>
        <w:spacing w:line="240" w:lineRule="auto"/>
        <w:ind w:firstLine="708"/>
        <w:jc w:val="both"/>
        <w:rPr>
          <w:rFonts w:ascii="Times New Roman" w:eastAsia="Calibri" w:hAnsi="Times New Roman" w:cs="Times New Roman"/>
          <w:sz w:val="25"/>
          <w:szCs w:val="25"/>
        </w:rPr>
      </w:pPr>
      <w:r w:rsidRPr="001D3583">
        <w:rPr>
          <w:rFonts w:ascii="Times New Roman" w:eastAsia="Calibri" w:hAnsi="Times New Roman" w:cs="Times New Roman"/>
          <w:sz w:val="25"/>
          <w:szCs w:val="25"/>
        </w:rPr>
        <w:t xml:space="preserve">На 21.10.2021г., Хаджийски е депозирал във входящия регистър на ОИК – Карлово с </w:t>
      </w:r>
      <w:r w:rsidRPr="00902764">
        <w:rPr>
          <w:rFonts w:ascii="Times New Roman" w:eastAsia="Calibri" w:hAnsi="Times New Roman" w:cs="Times New Roman"/>
          <w:sz w:val="25"/>
          <w:szCs w:val="25"/>
        </w:rPr>
        <w:t xml:space="preserve">вх. </w:t>
      </w:r>
      <w:bookmarkStart w:id="1" w:name="_Hlk86073987"/>
      <w:r w:rsidRPr="00902764">
        <w:rPr>
          <w:rFonts w:ascii="Times New Roman" w:eastAsia="Calibri" w:hAnsi="Times New Roman" w:cs="Times New Roman"/>
          <w:sz w:val="25"/>
          <w:szCs w:val="25"/>
        </w:rPr>
        <w:t xml:space="preserve">№ </w:t>
      </w:r>
      <w:r>
        <w:rPr>
          <w:rFonts w:ascii="Times New Roman" w:eastAsia="Calibri" w:hAnsi="Times New Roman" w:cs="Times New Roman"/>
          <w:sz w:val="25"/>
          <w:szCs w:val="25"/>
          <w:lang w:val="en-US"/>
        </w:rPr>
        <w:t>284</w:t>
      </w:r>
      <w:r>
        <w:rPr>
          <w:rFonts w:ascii="Times New Roman" w:eastAsia="Calibri" w:hAnsi="Times New Roman" w:cs="Times New Roman"/>
          <w:sz w:val="25"/>
          <w:szCs w:val="25"/>
        </w:rPr>
        <w:t xml:space="preserve">/ 21.10.2021г. </w:t>
      </w:r>
      <w:bookmarkEnd w:id="1"/>
      <w:r>
        <w:rPr>
          <w:rFonts w:ascii="Times New Roman" w:eastAsia="Calibri" w:hAnsi="Times New Roman" w:cs="Times New Roman"/>
          <w:sz w:val="25"/>
          <w:szCs w:val="25"/>
        </w:rPr>
        <w:t>и</w:t>
      </w:r>
      <w:r w:rsidRPr="001D3583">
        <w:rPr>
          <w:rFonts w:ascii="Times New Roman" w:eastAsia="Calibri" w:hAnsi="Times New Roman" w:cs="Times New Roman"/>
          <w:sz w:val="25"/>
          <w:szCs w:val="25"/>
        </w:rPr>
        <w:t>сканите писмени обяснения, в които заявява, че всички допълнителни възражения, които  е имал по възникналия казус са били надлежно изложени, както писмено, така и устно по време на трите дела /две в Пловдивски административен съд – съответно дела 1659/2020 и 3139/ 2020 и едно във Върховен административен съд 87.04/2020г.</w:t>
      </w:r>
    </w:p>
    <w:p w14:paraId="14B6A3C6" w14:textId="77777777" w:rsidR="005B448F" w:rsidRPr="005B448F" w:rsidRDefault="005B448F" w:rsidP="005B448F">
      <w:pPr>
        <w:shd w:val="clear" w:color="auto" w:fill="FFFFFF"/>
        <w:spacing w:line="240" w:lineRule="auto"/>
        <w:ind w:firstLine="708"/>
        <w:jc w:val="both"/>
        <w:rPr>
          <w:rStyle w:val="ac"/>
          <w:rFonts w:ascii="Times New Roman" w:eastAsia="Calibri" w:hAnsi="Times New Roman" w:cs="Times New Roman"/>
          <w:i w:val="0"/>
          <w:iCs w:val="0"/>
          <w:sz w:val="25"/>
          <w:szCs w:val="25"/>
        </w:rPr>
      </w:pPr>
      <w:r w:rsidRPr="005B448F">
        <w:rPr>
          <w:rFonts w:ascii="Times New Roman" w:eastAsia="Calibri" w:hAnsi="Times New Roman" w:cs="Times New Roman"/>
          <w:sz w:val="25"/>
          <w:szCs w:val="25"/>
        </w:rPr>
        <w:t xml:space="preserve">В административното производство по жалбата от ОИК – Карлово при първоначалното произнасяне по същата </w:t>
      </w:r>
      <w:r w:rsidRPr="005B448F">
        <w:rPr>
          <w:rStyle w:val="ac"/>
          <w:rFonts w:ascii="Times New Roman" w:hAnsi="Times New Roman" w:cs="Times New Roman"/>
          <w:i w:val="0"/>
          <w:iCs w:val="0"/>
          <w:sz w:val="25"/>
          <w:szCs w:val="25"/>
        </w:rPr>
        <w:t xml:space="preserve">са изискани документи от Община Карлово, Общински съвет – Карлово, както и от Агенция по вписванията, Търговски регистър и регистър на юридическите лица с нестопанска цел. В отговор на отправените запитвания във входящия регистър на Общинска избирателна комисия – Карлово са постъпили, както следва: </w:t>
      </w:r>
    </w:p>
    <w:p w14:paraId="3DB59B93" w14:textId="77777777" w:rsidR="005B448F" w:rsidRPr="005B448F" w:rsidRDefault="005B448F" w:rsidP="005B448F">
      <w:pPr>
        <w:shd w:val="clear" w:color="auto" w:fill="FFFFFF"/>
        <w:spacing w:line="240" w:lineRule="auto"/>
        <w:ind w:firstLine="708"/>
        <w:jc w:val="both"/>
        <w:rPr>
          <w:rStyle w:val="ac"/>
          <w:rFonts w:ascii="Times New Roman" w:eastAsia="Calibri" w:hAnsi="Times New Roman" w:cs="Times New Roman"/>
          <w:i w:val="0"/>
          <w:iCs w:val="0"/>
          <w:sz w:val="25"/>
          <w:szCs w:val="25"/>
        </w:rPr>
      </w:pPr>
      <w:r w:rsidRPr="005B448F">
        <w:rPr>
          <w:rStyle w:val="ac"/>
          <w:rFonts w:ascii="Times New Roman" w:eastAsia="Calibri" w:hAnsi="Times New Roman" w:cs="Times New Roman"/>
          <w:i w:val="0"/>
          <w:iCs w:val="0"/>
          <w:sz w:val="25"/>
          <w:szCs w:val="25"/>
        </w:rPr>
        <w:lastRenderedPageBreak/>
        <w:t>-</w:t>
      </w:r>
      <w:r w:rsidRPr="005B448F">
        <w:rPr>
          <w:rStyle w:val="ac"/>
          <w:rFonts w:ascii="Times New Roman" w:eastAsia="Calibri" w:hAnsi="Times New Roman" w:cs="Times New Roman"/>
          <w:i w:val="0"/>
          <w:iCs w:val="0"/>
          <w:sz w:val="25"/>
          <w:szCs w:val="25"/>
        </w:rPr>
        <w:tab/>
      </w:r>
      <w:r w:rsidRPr="005B448F">
        <w:rPr>
          <w:rStyle w:val="ac"/>
          <w:rFonts w:ascii="Times New Roman" w:hAnsi="Times New Roman" w:cs="Times New Roman"/>
          <w:i w:val="0"/>
          <w:iCs w:val="0"/>
          <w:sz w:val="25"/>
          <w:szCs w:val="25"/>
        </w:rPr>
        <w:t>писмо от Председателя на Общински съвет – Карлово, с което уведомява, че общинския съветник Иван Цвятков Хаджийски писмено е подал заявление до Председателя на Общински съвет – Карлово с Вх. № 703 от 06.12.2019г., с което уведомява същия, че е подал молба за освобождаването му, като член на съвета на директорите на „СПОРТЕН КОМПЛЕКС БАНЯ” АД. Към писмото са приложени: Заявление от Иван Цвятков Хаджийски до Председателя на Общински съвет – Карлово с вх. № 703/ 06.12.2019г.; Решение на Общински съвет – Карлово № 945, взето с протокол № 45 от заседание на Общински съвет – Карлово, проведено на 25.11.2010г; Решение на Общински съвет – Карлово № 632, взето с протокол № 24 от заседание на Общински съвет – Карлово, проведено на 29.06.2017г.; Решение на Общински съвет – Карлово № 995, взето с протокол № 38 от заседание на Общински съвет – Карлово, проведено на 31.05.2018г. Цитираните Решения на Общински съвет – Карлово касаят участието на общинския съветник Иван Цвятков Хаджийски в Съвета на директорите на  „СПОРТЕН КОМПЛЕКС БАНЯ” АД.</w:t>
      </w:r>
    </w:p>
    <w:p w14:paraId="7B1E3C87"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w:t>
      </w:r>
      <w:r w:rsidRPr="005B448F">
        <w:rPr>
          <w:rStyle w:val="ac"/>
          <w:rFonts w:ascii="Times New Roman" w:hAnsi="Times New Roman" w:cs="Times New Roman"/>
          <w:i w:val="0"/>
          <w:iCs w:val="0"/>
          <w:sz w:val="25"/>
          <w:szCs w:val="25"/>
        </w:rPr>
        <w:tab/>
        <w:t>писмо от Секретаря на Община – Карлово, с което уведомява, че в Община Карлово няма налични и не се съхраняват документи, касаещи членството на общинския съветник Иван Цвятков Хаджийски в Съвета на директорите на  „СПОРТЕН КОМПЛЕКС БАНЯ” АД.</w:t>
      </w:r>
    </w:p>
    <w:p w14:paraId="5204F6FC"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    Писмо от Агенция по вписванията, към което е приложено актуално състояние и история от ТРРЮЛНЦ, относно „СПОРТЕН КОМПЛЕКС БАНЯ” АД, ЕИК 160120592.</w:t>
      </w:r>
    </w:p>
    <w:p w14:paraId="238409C6" w14:textId="77777777" w:rsidR="005B448F" w:rsidRPr="005B448F" w:rsidRDefault="005B448F" w:rsidP="005B448F">
      <w:pPr>
        <w:spacing w:line="240" w:lineRule="auto"/>
        <w:ind w:firstLine="708"/>
        <w:jc w:val="both"/>
        <w:textAlignment w:val="center"/>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 xml:space="preserve">В изпълнение на разпоредбата на чл. 30, ал. 6 от ЗМСМА и въз основа на взето протоколно решение от 28.05.2020г. на Общинска избирателна комисия – Карлово, общинския съветник Иван Хаджийски е уведомен с писмо изх. № 116/28.05.2020 г., за постъпилите в ОИК – Карлово сигнал и документи от Общински съвет – Карлово, както и за правото му да подаде писмено възражение в 3-дневен срок от уведомяването му. Писмото е получено от г-н Хаджийски на 04.06.2020г., като Хаджийски е подал възражение на 03.06.2020г. по пощата, което се установява от положеното върху плика пощенско клеймо. Възражението е получено в ОИК – Карлово на 10.06.2020г. с Вх. № 240 от  10.06.2020г. В писменото си възражение общинският съветник Иван Цвятков Хаджийски твърди, че е изпратил заявление до Председателя на Общински съвет – Карлово, в което заявява, че във връзка с чл. 34, ал. 6 от ЗМСМА е подал заявление до „СПОРТЕН КОМПЛЕКС БАНЯ” АД, за освобождаването му, като член на борда на Директорите, което заявление е от 05.12.2019г., като същото е получено. Моли в определен от ОИК - Карлово ден и час да му бъде определена среща, за да даде допълнителни разяснения по приложените към отговора заявления. Към възражението са приложени: </w:t>
      </w:r>
    </w:p>
    <w:p w14:paraId="1B77BDCF" w14:textId="77777777" w:rsidR="005B448F" w:rsidRPr="005B448F" w:rsidRDefault="005B448F" w:rsidP="005B448F">
      <w:pPr>
        <w:numPr>
          <w:ilvl w:val="0"/>
          <w:numId w:val="26"/>
        </w:numPr>
        <w:spacing w:line="240" w:lineRule="auto"/>
        <w:jc w:val="both"/>
        <w:textAlignment w:val="center"/>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 xml:space="preserve">Заявление до Председателя на Общински съвет – Карлово от 06.12.2019г. </w:t>
      </w:r>
    </w:p>
    <w:p w14:paraId="5BB96F9C" w14:textId="77777777" w:rsidR="005B448F" w:rsidRPr="005B448F" w:rsidRDefault="005B448F" w:rsidP="005B448F">
      <w:pPr>
        <w:numPr>
          <w:ilvl w:val="0"/>
          <w:numId w:val="26"/>
        </w:numPr>
        <w:spacing w:line="240" w:lineRule="auto"/>
        <w:jc w:val="both"/>
        <w:textAlignment w:val="center"/>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lastRenderedPageBreak/>
        <w:t xml:space="preserve">Заявление до „СПОРТЕН КОМПЛЕКС БАНЯ” АД от 05.12.2019г., с което иска, поради избирането му за общински съветник и във вр. с чл. 34, ал.6 от ЗМСМА  да бъде освободен, като член на борда на директорите на „СПОРТЕН КОМПЛЕКС БАНЯ” АД. </w:t>
      </w:r>
    </w:p>
    <w:p w14:paraId="73FBA376" w14:textId="77777777" w:rsidR="005B448F" w:rsidRPr="001D3583" w:rsidRDefault="005B448F" w:rsidP="005B448F">
      <w:pPr>
        <w:spacing w:line="240" w:lineRule="auto"/>
        <w:ind w:firstLine="708"/>
        <w:jc w:val="both"/>
        <w:textAlignment w:val="center"/>
        <w:rPr>
          <w:rFonts w:ascii="Times New Roman" w:hAnsi="Times New Roman" w:cs="Times New Roman"/>
          <w:color w:val="000000"/>
          <w:sz w:val="25"/>
          <w:szCs w:val="25"/>
          <w:lang w:eastAsia="bg-BG"/>
        </w:rPr>
      </w:pPr>
      <w:r w:rsidRPr="001D3583">
        <w:rPr>
          <w:rFonts w:ascii="Times New Roman" w:hAnsi="Times New Roman" w:cs="Times New Roman"/>
          <w:color w:val="000000"/>
          <w:sz w:val="25"/>
          <w:szCs w:val="25"/>
          <w:lang w:eastAsia="bg-BG"/>
        </w:rPr>
        <w:t>Разпоредбата на чл. 30, ал.5, т. 1 от ЗМСМА гласи, че „Общинският съветник не може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14:paraId="17BAE65F" w14:textId="77777777" w:rsidR="005B448F" w:rsidRPr="004F4797" w:rsidRDefault="005B448F" w:rsidP="005B448F">
      <w:pPr>
        <w:spacing w:line="240" w:lineRule="auto"/>
        <w:ind w:firstLine="708"/>
        <w:jc w:val="both"/>
        <w:textAlignment w:val="center"/>
        <w:rPr>
          <w:rFonts w:ascii="Times New Roman" w:hAnsi="Times New Roman" w:cs="Times New Roman"/>
          <w:color w:val="000000"/>
          <w:sz w:val="25"/>
          <w:szCs w:val="25"/>
          <w:lang w:eastAsia="bg-BG"/>
        </w:rPr>
      </w:pPr>
      <w:r w:rsidRPr="005B448F">
        <w:rPr>
          <w:rStyle w:val="ac"/>
          <w:rFonts w:ascii="Times New Roman" w:hAnsi="Times New Roman" w:cs="Times New Roman"/>
          <w:i w:val="0"/>
          <w:iCs w:val="0"/>
          <w:sz w:val="25"/>
          <w:szCs w:val="25"/>
        </w:rPr>
        <w:t>Съгласно чл. 30, ал. 4, т. 10 от ЗМСМА пълномощията на общински съветник се прекратяват предсрочно при неизпълнение на задължението по чл. 34, ал. 6 от закона, а препращащата разпоредба определя, че</w:t>
      </w:r>
      <w:r w:rsidRPr="001D3583">
        <w:rPr>
          <w:rStyle w:val="ac"/>
          <w:rFonts w:ascii="Times New Roman" w:hAnsi="Times New Roman" w:cs="Times New Roman"/>
          <w:sz w:val="25"/>
          <w:szCs w:val="25"/>
        </w:rPr>
        <w:t xml:space="preserve"> </w:t>
      </w:r>
      <w:r w:rsidRPr="001D3583">
        <w:rPr>
          <w:rFonts w:ascii="Times New Roman" w:hAnsi="Times New Roman" w:cs="Times New Roman"/>
          <w:color w:val="000000"/>
          <w:sz w:val="25"/>
          <w:szCs w:val="25"/>
          <w:lang w:eastAsia="bg-BG"/>
        </w:rPr>
        <w:t xml:space="preserve">в едномесечен срок от полагането на клетвата лице, което при избирането му за общински съветник заема длъжност по ал. 5, т. 1 и 2, подава молба за освобождаването му от заеманата длъжност и уведомява писмено за това председателя на общинския съвет и общинската избирателна комисия. </w:t>
      </w:r>
      <w:r>
        <w:rPr>
          <w:rFonts w:ascii="Times New Roman" w:hAnsi="Times New Roman" w:cs="Times New Roman"/>
          <w:color w:val="000000"/>
          <w:sz w:val="25"/>
          <w:szCs w:val="25"/>
          <w:lang w:eastAsia="bg-BG"/>
        </w:rPr>
        <w:t xml:space="preserve">В старата си редакция до 07.08.2020г., когато е влязъл в сила ЗИД на ЗМСМА, обн. Бр. 70 от 7.08.2020г. на ДВ,  чл. 34, ал. 6 от ЗМСМА гласи, че: </w:t>
      </w:r>
      <w:r w:rsidRPr="00B22F5D">
        <w:rPr>
          <w:rFonts w:ascii="Times New Roman" w:hAnsi="Times New Roman" w:cs="Times New Roman"/>
          <w:color w:val="000000"/>
          <w:sz w:val="25"/>
          <w:szCs w:val="25"/>
          <w:lang w:eastAsia="bg-BG"/>
        </w:rPr>
        <w:t>„</w:t>
      </w:r>
      <w:r w:rsidRPr="00B22F5D">
        <w:rPr>
          <w:rFonts w:ascii="Times New Roman" w:hAnsi="Times New Roman" w:cs="Times New Roman"/>
          <w:color w:val="000000"/>
          <w:sz w:val="25"/>
          <w:szCs w:val="25"/>
        </w:rPr>
        <w:t>В едномесечен срок от обявяването на изборните резултати лице, което при избирането му за общински съветник заема длъжност по ал. 5, подава молба за освобождаването му от заеманата длъжност и уведомява писмено за това председателя на общинския съвет и общинската избирателна комисия.“</w:t>
      </w:r>
      <w:r>
        <w:rPr>
          <w:color w:val="000000"/>
        </w:rPr>
        <w:t xml:space="preserve"> </w:t>
      </w:r>
    </w:p>
    <w:p w14:paraId="782491C4"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1D3583">
        <w:rPr>
          <w:rFonts w:ascii="Times New Roman" w:hAnsi="Times New Roman" w:cs="Times New Roman"/>
          <w:color w:val="000000"/>
          <w:sz w:val="25"/>
          <w:szCs w:val="25"/>
          <w:lang w:val="en" w:eastAsia="bg-BG"/>
        </w:rPr>
        <w:t xml:space="preserve"> </w:t>
      </w:r>
      <w:r w:rsidRPr="005B448F">
        <w:rPr>
          <w:rStyle w:val="ac"/>
          <w:rFonts w:ascii="Times New Roman" w:hAnsi="Times New Roman" w:cs="Times New Roman"/>
          <w:i w:val="0"/>
          <w:iCs w:val="0"/>
          <w:sz w:val="25"/>
          <w:szCs w:val="25"/>
        </w:rPr>
        <w:t>Съгласно чл. 30, ал. 5 от ЗМСМА обстоятелствата по ал. 4 се установяват с документи, издадени от компетентните органи, които се изпращат на общинската избирателна комисия в тридневен срок от издаването им, като в случаите по ал. 4, т. 3 в тридневен срок от подаването на оставката председателят на общинския съвет я изпраща на общинската избирателна комисия. Разпоредбата на ал. 6 на чл. 30 от ЗМСМА посочва, че когато ОИК установи, че обстоятелствата за прекратяване на пълномощията са налице, прекратява пълномощията на общинския съветник и обявява за избран за общински съветник следващия в листата кандидат.</w:t>
      </w:r>
    </w:p>
    <w:p w14:paraId="2DF90271"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Съгласно чл.</w:t>
      </w:r>
      <w:r w:rsidRPr="005B448F">
        <w:rPr>
          <w:rStyle w:val="ac"/>
          <w:rFonts w:ascii="Times New Roman" w:hAnsi="Times New Roman" w:cs="Times New Roman"/>
          <w:i w:val="0"/>
          <w:iCs w:val="0"/>
          <w:sz w:val="25"/>
          <w:szCs w:val="25"/>
          <w:lang w:val="en-US"/>
        </w:rPr>
        <w:t xml:space="preserve"> </w:t>
      </w:r>
      <w:r w:rsidRPr="005B448F">
        <w:rPr>
          <w:rStyle w:val="ac"/>
          <w:rFonts w:ascii="Times New Roman" w:hAnsi="Times New Roman" w:cs="Times New Roman"/>
          <w:i w:val="0"/>
          <w:iCs w:val="0"/>
          <w:sz w:val="25"/>
          <w:szCs w:val="25"/>
        </w:rPr>
        <w:t>30, ал. 1 от ЗМСМА Пълномощията на общинския съветник възникват от деня на полагането на клетвата по чл. 32, ал. 1  от същия закон.</w:t>
      </w:r>
    </w:p>
    <w:p w14:paraId="44DF74CE" w14:textId="77777777" w:rsidR="005B448F" w:rsidRPr="005B448F" w:rsidRDefault="005B448F" w:rsidP="005B448F">
      <w:pPr>
        <w:spacing w:line="240" w:lineRule="auto"/>
        <w:ind w:firstLine="708"/>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 xml:space="preserve">С Решение № 221 от 29.10.2019г. на Общинска избирателна комисия – Карлово, Иван Цвятков Хаджийски е обявен за избран за общински съветник от коалиция БСП ЗА БЪЛГАРИЯ. </w:t>
      </w:r>
    </w:p>
    <w:p w14:paraId="4B90CED0" w14:textId="77777777" w:rsidR="005B448F" w:rsidRPr="001D3583" w:rsidRDefault="005B448F" w:rsidP="005B448F">
      <w:pPr>
        <w:spacing w:line="240" w:lineRule="auto"/>
        <w:ind w:firstLine="708"/>
        <w:jc w:val="both"/>
        <w:rPr>
          <w:rStyle w:val="ac"/>
          <w:rFonts w:ascii="Times New Roman" w:hAnsi="Times New Roman" w:cs="Times New Roman"/>
          <w:i w:val="0"/>
          <w:sz w:val="25"/>
          <w:szCs w:val="25"/>
        </w:rPr>
      </w:pPr>
      <w:r w:rsidRPr="001D3583">
        <w:rPr>
          <w:rFonts w:ascii="Times New Roman" w:eastAsia="Calibri" w:hAnsi="Times New Roman" w:cs="Times New Roman"/>
          <w:sz w:val="25"/>
          <w:szCs w:val="25"/>
          <w:lang w:eastAsia="bg-BG"/>
        </w:rPr>
        <w:t xml:space="preserve">Не е спорно в производството, че към момента на избирането му за общински съветник, както и при встъпването му в правомощия, като такъв, </w:t>
      </w:r>
      <w:r w:rsidRPr="001D3583">
        <w:rPr>
          <w:rFonts w:ascii="Times New Roman" w:eastAsia="Calibri" w:hAnsi="Times New Roman" w:cs="Times New Roman"/>
          <w:sz w:val="25"/>
          <w:szCs w:val="25"/>
          <w:lang w:eastAsia="bg-BG"/>
        </w:rPr>
        <w:lastRenderedPageBreak/>
        <w:t>Хаджийски е бил член на съвета на директорите на „Спортен комплекс Баня“ АД, което дружество е с общинско участие.</w:t>
      </w:r>
    </w:p>
    <w:p w14:paraId="0D5AE273" w14:textId="77777777" w:rsidR="005B448F" w:rsidRPr="001D3583" w:rsidRDefault="005B448F" w:rsidP="005B448F">
      <w:pPr>
        <w:shd w:val="clear" w:color="auto" w:fill="FFFFFF"/>
        <w:spacing w:line="240" w:lineRule="auto"/>
        <w:jc w:val="both"/>
        <w:rPr>
          <w:rFonts w:ascii="Times New Roman" w:eastAsia="Calibri" w:hAnsi="Times New Roman" w:cs="Times New Roman"/>
          <w:sz w:val="25"/>
          <w:szCs w:val="25"/>
          <w:lang w:eastAsia="bg-BG"/>
        </w:rPr>
      </w:pPr>
      <w:r w:rsidRPr="001D3583">
        <w:rPr>
          <w:rFonts w:ascii="Times New Roman" w:eastAsia="Calibri" w:hAnsi="Times New Roman" w:cs="Times New Roman"/>
          <w:sz w:val="25"/>
          <w:szCs w:val="25"/>
        </w:rPr>
        <w:tab/>
      </w:r>
      <w:r w:rsidRPr="001D3583">
        <w:rPr>
          <w:rFonts w:ascii="Times New Roman" w:eastAsia="Calibri" w:hAnsi="Times New Roman" w:cs="Times New Roman"/>
          <w:sz w:val="25"/>
          <w:szCs w:val="25"/>
          <w:lang w:eastAsia="bg-BG"/>
        </w:rPr>
        <w:t xml:space="preserve">В изпълнение на дадените с Решение № 1719/ 13.09.2021г., постановено по адм. д. № 3139/2020г. на Адм. Съд – Пловдив задължителни указания по прилагане и изпълнение на закона, Общинска избирателна комисия – Карлово при условията на обвързана компетентност приема, че общинския съветник Иван Хаджийски е изпълнил първите две предпоставки, визирани в чл. 34, ал. 6 от ЗМСМА. С горецитираното </w:t>
      </w:r>
      <w:proofErr w:type="spellStart"/>
      <w:r w:rsidRPr="001D3583">
        <w:rPr>
          <w:rFonts w:ascii="Times New Roman" w:eastAsia="Calibri" w:hAnsi="Times New Roman" w:cs="Times New Roman"/>
          <w:sz w:val="25"/>
          <w:szCs w:val="25"/>
          <w:lang w:eastAsia="bg-BG"/>
        </w:rPr>
        <w:t>отменително</w:t>
      </w:r>
      <w:proofErr w:type="spellEnd"/>
      <w:r w:rsidRPr="001D3583">
        <w:rPr>
          <w:rFonts w:ascii="Times New Roman" w:eastAsia="Calibri" w:hAnsi="Times New Roman" w:cs="Times New Roman"/>
          <w:sz w:val="25"/>
          <w:szCs w:val="25"/>
          <w:lang w:eastAsia="bg-BG"/>
        </w:rPr>
        <w:t xml:space="preserve"> решение съдът е приел, за категорично доказани обстоятелствата, че </w:t>
      </w:r>
      <w:r w:rsidRPr="001D3583">
        <w:rPr>
          <w:rFonts w:ascii="Times New Roman" w:eastAsia="Calibri" w:hAnsi="Times New Roman" w:cs="Times New Roman"/>
          <w:b/>
          <w:bCs/>
          <w:sz w:val="25"/>
          <w:szCs w:val="25"/>
          <w:lang w:eastAsia="bg-BG"/>
        </w:rPr>
        <w:t>1/</w:t>
      </w:r>
      <w:r w:rsidRPr="001D3583">
        <w:rPr>
          <w:rFonts w:ascii="Times New Roman" w:eastAsia="Calibri" w:hAnsi="Times New Roman" w:cs="Times New Roman"/>
          <w:sz w:val="25"/>
          <w:szCs w:val="25"/>
          <w:lang w:eastAsia="bg-BG"/>
        </w:rPr>
        <w:t xml:space="preserve"> на 05.12.2019г. общинския съветник Хаджийски е депозирал молба до „Спортен комплекс Баня“ АД за освобождаването му от длъжност, като член на Съвета на директорите на дружеството </w:t>
      </w:r>
      <w:r w:rsidRPr="001D3583">
        <w:rPr>
          <w:rFonts w:ascii="Times New Roman" w:eastAsia="Calibri" w:hAnsi="Times New Roman" w:cs="Times New Roman"/>
          <w:b/>
          <w:bCs/>
          <w:sz w:val="25"/>
          <w:szCs w:val="25"/>
          <w:lang w:eastAsia="bg-BG"/>
        </w:rPr>
        <w:t xml:space="preserve">и 2/ </w:t>
      </w:r>
      <w:r w:rsidRPr="001D3583">
        <w:rPr>
          <w:rFonts w:ascii="Times New Roman" w:eastAsia="Calibri" w:hAnsi="Times New Roman" w:cs="Times New Roman"/>
          <w:sz w:val="25"/>
          <w:szCs w:val="25"/>
          <w:lang w:eastAsia="bg-BG"/>
        </w:rPr>
        <w:t>на 06.12.2019г. Хаджийски е подал изискуемото писмено уведомление до Председателя на Общински съвет – Карлово, за това че същият е подал заявление за освобождаването му от заеманата длъжност, като член на Съвета на директорите на „Спортен комплекс Баня“ АД</w:t>
      </w:r>
      <w:r>
        <w:rPr>
          <w:rFonts w:ascii="Times New Roman" w:eastAsia="Calibri" w:hAnsi="Times New Roman" w:cs="Times New Roman"/>
          <w:sz w:val="25"/>
          <w:szCs w:val="25"/>
          <w:lang w:eastAsia="bg-BG"/>
        </w:rPr>
        <w:t xml:space="preserve">, което обстоятелство за доказано е приела и комисията при първоначалното произнасяне по сигнала, както и ВАС в производството по адм. д. № 8704/2020г. на </w:t>
      </w:r>
      <w:r>
        <w:rPr>
          <w:rFonts w:ascii="Times New Roman" w:eastAsia="Calibri" w:hAnsi="Times New Roman" w:cs="Times New Roman"/>
          <w:sz w:val="25"/>
          <w:szCs w:val="25"/>
          <w:lang w:val="en-US" w:eastAsia="bg-BG"/>
        </w:rPr>
        <w:t xml:space="preserve">III </w:t>
      </w:r>
      <w:r>
        <w:rPr>
          <w:rFonts w:ascii="Times New Roman" w:eastAsia="Calibri" w:hAnsi="Times New Roman" w:cs="Times New Roman"/>
          <w:sz w:val="25"/>
          <w:szCs w:val="25"/>
          <w:lang w:eastAsia="bg-BG"/>
        </w:rPr>
        <w:t>отделение</w:t>
      </w:r>
      <w:r w:rsidRPr="001D3583">
        <w:rPr>
          <w:rFonts w:ascii="Times New Roman" w:eastAsia="Calibri" w:hAnsi="Times New Roman" w:cs="Times New Roman"/>
          <w:sz w:val="25"/>
          <w:szCs w:val="25"/>
          <w:lang w:eastAsia="bg-BG"/>
        </w:rPr>
        <w:t>. С</w:t>
      </w:r>
      <w:r>
        <w:rPr>
          <w:rFonts w:ascii="Times New Roman" w:eastAsia="Calibri" w:hAnsi="Times New Roman" w:cs="Times New Roman"/>
          <w:sz w:val="25"/>
          <w:szCs w:val="25"/>
          <w:lang w:eastAsia="bg-BG"/>
        </w:rPr>
        <w:t xml:space="preserve"> </w:t>
      </w:r>
      <w:proofErr w:type="spellStart"/>
      <w:r>
        <w:rPr>
          <w:rFonts w:ascii="Times New Roman" w:eastAsia="Calibri" w:hAnsi="Times New Roman" w:cs="Times New Roman"/>
          <w:sz w:val="25"/>
          <w:szCs w:val="25"/>
          <w:lang w:eastAsia="bg-BG"/>
        </w:rPr>
        <w:t>отменителното</w:t>
      </w:r>
      <w:proofErr w:type="spellEnd"/>
      <w:r>
        <w:rPr>
          <w:rFonts w:ascii="Times New Roman" w:eastAsia="Calibri" w:hAnsi="Times New Roman" w:cs="Times New Roman"/>
          <w:sz w:val="25"/>
          <w:szCs w:val="25"/>
          <w:lang w:eastAsia="bg-BG"/>
        </w:rPr>
        <w:t xml:space="preserve"> решение </w:t>
      </w:r>
      <w:r w:rsidRPr="001D3583">
        <w:rPr>
          <w:rFonts w:ascii="Times New Roman" w:eastAsia="Calibri" w:hAnsi="Times New Roman" w:cs="Times New Roman"/>
          <w:sz w:val="25"/>
          <w:szCs w:val="25"/>
          <w:lang w:eastAsia="bg-BG"/>
        </w:rPr>
        <w:t xml:space="preserve">съдът намира за категорично установено, посоченото в отмененото решение на ОИК </w:t>
      </w:r>
      <w:r w:rsidRPr="001D3583">
        <w:rPr>
          <w:rFonts w:ascii="Times New Roman" w:eastAsia="Calibri" w:hAnsi="Times New Roman" w:cs="Times New Roman"/>
          <w:sz w:val="25"/>
          <w:szCs w:val="25"/>
          <w:lang w:val="en-US" w:eastAsia="bg-BG"/>
        </w:rPr>
        <w:t>-</w:t>
      </w:r>
      <w:r w:rsidRPr="001D3583">
        <w:rPr>
          <w:rFonts w:ascii="Times New Roman" w:eastAsia="Calibri" w:hAnsi="Times New Roman" w:cs="Times New Roman"/>
          <w:sz w:val="25"/>
          <w:szCs w:val="25"/>
          <w:lang w:eastAsia="bg-BG"/>
        </w:rPr>
        <w:t xml:space="preserve">Карлово обстоятелство за липса на изпълнение от страна на общинския съветник на изискването, писмено да уведоми за подадената молба за освобождаване от длъжност, съответната общинска избирателна комисия. Тоест, общинския съветник Хаджийски не е изпълнил третото, кумулативно изискване на чл. 34, ал.6 от ЗМСМА, да уведоми ОИК – Карлово за предприетите от него действия, че е подал заявление до търговското дружество да бъде освободен, като член на съвета на директорите на същото. </w:t>
      </w:r>
    </w:p>
    <w:p w14:paraId="72AE03EE" w14:textId="77777777" w:rsidR="005B448F" w:rsidRPr="001D3583" w:rsidRDefault="005B448F" w:rsidP="005B448F">
      <w:pPr>
        <w:shd w:val="clear" w:color="auto" w:fill="FFFFFF"/>
        <w:spacing w:line="240" w:lineRule="auto"/>
        <w:jc w:val="both"/>
        <w:rPr>
          <w:rFonts w:ascii="Times New Roman" w:hAnsi="Times New Roman" w:cs="Times New Roman"/>
          <w:color w:val="000000"/>
          <w:sz w:val="25"/>
          <w:szCs w:val="25"/>
          <w:lang w:eastAsia="bg-BG"/>
        </w:rPr>
      </w:pPr>
      <w:r w:rsidRPr="001D3583">
        <w:rPr>
          <w:rFonts w:ascii="Times New Roman" w:eastAsia="Calibri" w:hAnsi="Times New Roman" w:cs="Times New Roman"/>
          <w:sz w:val="25"/>
          <w:szCs w:val="25"/>
          <w:lang w:eastAsia="bg-BG"/>
        </w:rPr>
        <w:tab/>
        <w:t xml:space="preserve">В </w:t>
      </w:r>
      <w:proofErr w:type="spellStart"/>
      <w:r w:rsidRPr="001D3583">
        <w:rPr>
          <w:rFonts w:ascii="Times New Roman" w:eastAsia="Calibri" w:hAnsi="Times New Roman" w:cs="Times New Roman"/>
          <w:sz w:val="25"/>
          <w:szCs w:val="25"/>
          <w:lang w:eastAsia="bg-BG"/>
        </w:rPr>
        <w:t>отменителното</w:t>
      </w:r>
      <w:proofErr w:type="spellEnd"/>
      <w:r w:rsidRPr="001D3583">
        <w:rPr>
          <w:rFonts w:ascii="Times New Roman" w:eastAsia="Calibri" w:hAnsi="Times New Roman" w:cs="Times New Roman"/>
          <w:sz w:val="25"/>
          <w:szCs w:val="25"/>
          <w:lang w:eastAsia="bg-BG"/>
        </w:rPr>
        <w:t xml:space="preserve"> решение съдът е изложил, че при новото произнасяне на ОИК по жалбата, „</w:t>
      </w:r>
      <w:r w:rsidRPr="001D3583">
        <w:rPr>
          <w:rFonts w:ascii="Times New Roman" w:hAnsi="Times New Roman" w:cs="Times New Roman"/>
          <w:color w:val="000000"/>
          <w:sz w:val="25"/>
          <w:szCs w:val="25"/>
          <w:lang w:eastAsia="bg-BG"/>
        </w:rPr>
        <w:t xml:space="preserve">комисията ще следва да предостави възможност на жалбоподателя да даде исканите от него обяснения и да прецени, като вземе решение, съобразявайки се с установения категорично факт на надлежно уведомяване на АД „Спортен комплекс Баня“ за намерението на жалбоподателя да бъде освободен от съвета на директорите, както и последвалите негови действия по премахване на установената несъвместимост, осъщественото уведомяване на Председателя на ОС Карлово за посочените действия на жалбоподателя, причините, условията и значението на осъщественото </w:t>
      </w:r>
      <w:proofErr w:type="spellStart"/>
      <w:r w:rsidRPr="001D3583">
        <w:rPr>
          <w:rFonts w:ascii="Times New Roman" w:hAnsi="Times New Roman" w:cs="Times New Roman"/>
          <w:color w:val="000000"/>
          <w:sz w:val="25"/>
          <w:szCs w:val="25"/>
          <w:lang w:eastAsia="bg-BG"/>
        </w:rPr>
        <w:t>неуведомяване</w:t>
      </w:r>
      <w:proofErr w:type="spellEnd"/>
      <w:r w:rsidRPr="001D3583">
        <w:rPr>
          <w:rFonts w:ascii="Times New Roman" w:hAnsi="Times New Roman" w:cs="Times New Roman"/>
          <w:color w:val="000000"/>
          <w:sz w:val="25"/>
          <w:szCs w:val="25"/>
          <w:lang w:eastAsia="bg-BG"/>
        </w:rPr>
        <w:t xml:space="preserve"> на ОИК за същите, като се има предвид и декларативния характер на това уведомяване /така Решение № 1294/2021 г. по адм. дело № 3428/2020 г. на ВАС/, както и спазването, съответно неспазването на законов</w:t>
      </w:r>
      <w:r w:rsidRPr="001D3583">
        <w:rPr>
          <w:rFonts w:ascii="Times New Roman" w:hAnsi="Times New Roman" w:cs="Times New Roman"/>
          <w:color w:val="333333"/>
          <w:sz w:val="25"/>
          <w:szCs w:val="25"/>
          <w:lang w:eastAsia="bg-BG"/>
        </w:rPr>
        <w:t xml:space="preserve">ия срок </w:t>
      </w:r>
      <w:r w:rsidRPr="001D3583">
        <w:rPr>
          <w:rFonts w:ascii="Times New Roman" w:hAnsi="Times New Roman" w:cs="Times New Roman"/>
          <w:color w:val="000000"/>
          <w:sz w:val="25"/>
          <w:szCs w:val="25"/>
          <w:lang w:eastAsia="bg-BG"/>
        </w:rPr>
        <w:t xml:space="preserve">за осъществяване на действията по чл. 34, ал. 6 от ЗМСМА в светлината и на настъпилите законови изменения, евентуалните причини и условия за пропускането му, както и дали и доколко фактът на пропускане на срока се е отразил и в каква степен върху  целта на въведената норма, а именно премахване установената несъвместимост, като се има предвид, че смисълът на разпоредбата е, че нарушаването на нормите за несъвместимост е именно </w:t>
      </w:r>
      <w:r w:rsidRPr="001D3583">
        <w:rPr>
          <w:rFonts w:ascii="Times New Roman" w:hAnsi="Times New Roman" w:cs="Times New Roman"/>
          <w:color w:val="000000"/>
          <w:sz w:val="25"/>
          <w:szCs w:val="25"/>
          <w:lang w:eastAsia="bg-BG"/>
        </w:rPr>
        <w:lastRenderedPageBreak/>
        <w:t xml:space="preserve">същественото основание, което налага прекратяване на правомощията на избран общински съветник. </w:t>
      </w:r>
    </w:p>
    <w:p w14:paraId="18D9BD78" w14:textId="77777777" w:rsidR="005B448F" w:rsidRPr="001D3583" w:rsidRDefault="005B448F" w:rsidP="005B448F">
      <w:pPr>
        <w:shd w:val="clear" w:color="auto" w:fill="FFFFFF"/>
        <w:spacing w:line="240" w:lineRule="auto"/>
        <w:jc w:val="both"/>
        <w:rPr>
          <w:rFonts w:ascii="Times New Roman" w:hAnsi="Times New Roman" w:cs="Times New Roman"/>
          <w:color w:val="000000"/>
          <w:sz w:val="25"/>
          <w:szCs w:val="25"/>
          <w:lang w:eastAsia="bg-BG"/>
        </w:rPr>
      </w:pPr>
      <w:r w:rsidRPr="001D3583">
        <w:rPr>
          <w:rFonts w:ascii="Times New Roman" w:hAnsi="Times New Roman" w:cs="Times New Roman"/>
          <w:color w:val="000000"/>
          <w:sz w:val="25"/>
          <w:szCs w:val="25"/>
          <w:lang w:eastAsia="bg-BG"/>
        </w:rPr>
        <w:tab/>
        <w:t xml:space="preserve">Във връзка с горното и отчитайки изпълнението на първите две предпоставки на чл. 34, ал. 6 от ЗМСМА, Общинска избирателна комисия – Карлово приема следното: </w:t>
      </w:r>
    </w:p>
    <w:p w14:paraId="74466FBE" w14:textId="77777777" w:rsidR="005B448F" w:rsidRPr="001D3583" w:rsidRDefault="005B448F" w:rsidP="005B448F">
      <w:pPr>
        <w:spacing w:line="240" w:lineRule="auto"/>
        <w:ind w:firstLine="708"/>
        <w:jc w:val="both"/>
        <w:textAlignment w:val="center"/>
        <w:rPr>
          <w:rFonts w:ascii="Times New Roman" w:hAnsi="Times New Roman"/>
          <w:color w:val="000000"/>
          <w:sz w:val="25"/>
          <w:szCs w:val="25"/>
        </w:rPr>
      </w:pPr>
      <w:r w:rsidRPr="001D3583">
        <w:rPr>
          <w:rFonts w:ascii="Times New Roman" w:hAnsi="Times New Roman"/>
          <w:color w:val="000000"/>
          <w:sz w:val="25"/>
          <w:szCs w:val="25"/>
        </w:rPr>
        <w:t>Легално определение за несъвместимост се съдържа в § 1, т. 7 от допълнителните разпоредби на Закона за противодействие на корупцията и за отнемане на незаконно придобитото имущество - "заемането на друга длъжност или извършването на дейност, която съгласно Конституцията или закон е несъвместима с положението на лицето като заемащо висша публична длъжност".</w:t>
      </w:r>
    </w:p>
    <w:p w14:paraId="4D39D358" w14:textId="77777777" w:rsidR="005B448F" w:rsidRPr="001D3583" w:rsidRDefault="005B448F" w:rsidP="005B448F">
      <w:pPr>
        <w:shd w:val="clear" w:color="auto" w:fill="FFFFFF"/>
        <w:spacing w:line="240" w:lineRule="auto"/>
        <w:jc w:val="both"/>
        <w:rPr>
          <w:rFonts w:ascii="Times New Roman" w:hAnsi="Times New Roman" w:cs="Times New Roman"/>
          <w:color w:val="000000"/>
          <w:sz w:val="25"/>
          <w:szCs w:val="25"/>
          <w:lang w:eastAsia="bg-BG"/>
        </w:rPr>
      </w:pPr>
      <w:r w:rsidRPr="001D3583">
        <w:rPr>
          <w:rFonts w:ascii="Times New Roman" w:hAnsi="Times New Roman" w:cs="Times New Roman"/>
          <w:color w:val="000000"/>
          <w:sz w:val="25"/>
          <w:szCs w:val="25"/>
          <w:lang w:eastAsia="bg-BG"/>
        </w:rPr>
        <w:tab/>
        <w:t xml:space="preserve"> Както беше отбелязано по- горе в решението от събраните по административната преписка доказателства и от дадените задължителни указания в </w:t>
      </w:r>
      <w:proofErr w:type="spellStart"/>
      <w:r w:rsidRPr="001D3583">
        <w:rPr>
          <w:rFonts w:ascii="Times New Roman" w:hAnsi="Times New Roman" w:cs="Times New Roman"/>
          <w:color w:val="000000"/>
          <w:sz w:val="25"/>
          <w:szCs w:val="25"/>
          <w:lang w:eastAsia="bg-BG"/>
        </w:rPr>
        <w:t>отменителното</w:t>
      </w:r>
      <w:proofErr w:type="spellEnd"/>
      <w:r w:rsidRPr="001D3583">
        <w:rPr>
          <w:rFonts w:ascii="Times New Roman" w:hAnsi="Times New Roman" w:cs="Times New Roman"/>
          <w:color w:val="000000"/>
          <w:sz w:val="25"/>
          <w:szCs w:val="25"/>
          <w:lang w:eastAsia="bg-BG"/>
        </w:rPr>
        <w:t xml:space="preserve"> решение на съда по тълкуване и прилагане на закона се установява, че Хаджийски не е изпълнил третата предпоставка на чл. 36, ал. 4 от ЗМСМА, а именно да уведоми ОИК – Карлово, за предприетите от него действия да бъде освободен, като член на Съвета на директорите на „Спортен комплекс  Баня“ АД. В тази насока е налице доказано бездействие от общинския съветник, като не се излагат основателни причини от същия за </w:t>
      </w:r>
      <w:proofErr w:type="spellStart"/>
      <w:r w:rsidRPr="001D3583">
        <w:rPr>
          <w:rFonts w:ascii="Times New Roman" w:hAnsi="Times New Roman" w:cs="Times New Roman"/>
          <w:color w:val="000000"/>
          <w:sz w:val="25"/>
          <w:szCs w:val="25"/>
          <w:lang w:eastAsia="bg-BG"/>
        </w:rPr>
        <w:t>неуведомяването</w:t>
      </w:r>
      <w:proofErr w:type="spellEnd"/>
      <w:r w:rsidRPr="001D3583">
        <w:rPr>
          <w:rFonts w:ascii="Times New Roman" w:hAnsi="Times New Roman" w:cs="Times New Roman"/>
          <w:color w:val="000000"/>
          <w:sz w:val="25"/>
          <w:szCs w:val="25"/>
          <w:lang w:eastAsia="bg-BG"/>
        </w:rPr>
        <w:t xml:space="preserve"> на ОИК </w:t>
      </w:r>
      <w:r>
        <w:rPr>
          <w:rFonts w:ascii="Times New Roman" w:hAnsi="Times New Roman" w:cs="Times New Roman"/>
          <w:color w:val="000000"/>
          <w:sz w:val="25"/>
          <w:szCs w:val="25"/>
          <w:lang w:eastAsia="bg-BG"/>
        </w:rPr>
        <w:t>–</w:t>
      </w:r>
      <w:r w:rsidRPr="001D3583">
        <w:rPr>
          <w:rFonts w:ascii="Times New Roman" w:hAnsi="Times New Roman" w:cs="Times New Roman"/>
          <w:color w:val="000000"/>
          <w:sz w:val="25"/>
          <w:szCs w:val="25"/>
          <w:lang w:eastAsia="bg-BG"/>
        </w:rPr>
        <w:t xml:space="preserve"> Карлово. </w:t>
      </w:r>
      <w:r>
        <w:rPr>
          <w:rFonts w:ascii="Times New Roman" w:hAnsi="Times New Roman" w:cs="Times New Roman"/>
          <w:color w:val="000000"/>
          <w:sz w:val="25"/>
          <w:szCs w:val="25"/>
          <w:lang w:eastAsia="bg-BG"/>
        </w:rPr>
        <w:t xml:space="preserve">Следва да се отбележи, че на сайта на ОИК – Карлово е публикуван адреса за кореспонденция с комисията, телефонен номер на същата, както и </w:t>
      </w:r>
      <w:r>
        <w:rPr>
          <w:rFonts w:ascii="Times New Roman" w:hAnsi="Times New Roman" w:cs="Times New Roman"/>
          <w:color w:val="000000"/>
          <w:sz w:val="25"/>
          <w:szCs w:val="25"/>
          <w:lang w:val="en-US" w:eastAsia="bg-BG"/>
        </w:rPr>
        <w:t xml:space="preserve">e-mail </w:t>
      </w:r>
      <w:r>
        <w:rPr>
          <w:rFonts w:ascii="Times New Roman" w:hAnsi="Times New Roman" w:cs="Times New Roman"/>
          <w:color w:val="000000"/>
          <w:sz w:val="25"/>
          <w:szCs w:val="25"/>
          <w:lang w:eastAsia="bg-BG"/>
        </w:rPr>
        <w:t xml:space="preserve">за връзка с ОИК. Същевременно, както е прието и в решението на Административен съд – Пловдив Хаджийски е депозирал възраженията си пред комисията, като е адресирал същите на конкретно посочен адрес. </w:t>
      </w:r>
    </w:p>
    <w:p w14:paraId="3E6DB29B" w14:textId="77777777" w:rsidR="005B448F" w:rsidRPr="001D3583" w:rsidRDefault="005B448F" w:rsidP="005B448F">
      <w:pPr>
        <w:spacing w:line="240" w:lineRule="auto"/>
        <w:ind w:firstLine="708"/>
        <w:jc w:val="both"/>
        <w:textAlignment w:val="center"/>
        <w:rPr>
          <w:rFonts w:ascii="Times New Roman" w:hAnsi="Times New Roman" w:cs="Times New Roman"/>
          <w:bCs/>
          <w:color w:val="000000" w:themeColor="text1"/>
          <w:sz w:val="25"/>
          <w:szCs w:val="25"/>
          <w:lang w:eastAsia="bg-BG"/>
        </w:rPr>
      </w:pPr>
      <w:r w:rsidRPr="001D3583">
        <w:rPr>
          <w:rFonts w:ascii="Times New Roman" w:hAnsi="Times New Roman" w:cs="Times New Roman"/>
          <w:color w:val="000000"/>
          <w:sz w:val="25"/>
          <w:szCs w:val="25"/>
          <w:lang w:eastAsia="bg-BG"/>
        </w:rPr>
        <w:t xml:space="preserve">По спорния въпрос Общинска избирателна комисия – Карлово счита, че правното значение на уведомяването на ОИК е комисията да бъде уведомена, че е налице несъвместимост след обявяване на изборните резултати. Нищо повече от това. В тази връзка от ОИК не следва да се прави формално тълкуване на закона, че </w:t>
      </w:r>
      <w:proofErr w:type="spellStart"/>
      <w:r w:rsidRPr="001D3583">
        <w:rPr>
          <w:rFonts w:ascii="Times New Roman" w:hAnsi="Times New Roman" w:cs="Times New Roman"/>
          <w:color w:val="000000"/>
          <w:sz w:val="25"/>
          <w:szCs w:val="25"/>
          <w:lang w:eastAsia="bg-BG"/>
        </w:rPr>
        <w:t>неуведомяването</w:t>
      </w:r>
      <w:proofErr w:type="spellEnd"/>
      <w:r w:rsidRPr="001D3583">
        <w:rPr>
          <w:rFonts w:ascii="Times New Roman" w:hAnsi="Times New Roman" w:cs="Times New Roman"/>
          <w:color w:val="000000"/>
          <w:sz w:val="25"/>
          <w:szCs w:val="25"/>
          <w:lang w:eastAsia="bg-BG"/>
        </w:rPr>
        <w:t xml:space="preserve"> на комисията, като елемент от фактическия състав на чл. 34 ал. 6 от ЗМСМА е самостоятелно основание за налагане на санкцията по чл. 30, ал. 4, т.</w:t>
      </w:r>
      <w:r>
        <w:rPr>
          <w:rFonts w:ascii="Times New Roman" w:hAnsi="Times New Roman" w:cs="Times New Roman"/>
          <w:color w:val="000000"/>
          <w:sz w:val="25"/>
          <w:szCs w:val="25"/>
          <w:lang w:eastAsia="bg-BG"/>
        </w:rPr>
        <w:t xml:space="preserve"> </w:t>
      </w:r>
      <w:r w:rsidRPr="001D3583">
        <w:rPr>
          <w:rFonts w:ascii="Times New Roman" w:hAnsi="Times New Roman" w:cs="Times New Roman"/>
          <w:color w:val="000000"/>
          <w:sz w:val="25"/>
          <w:szCs w:val="25"/>
          <w:lang w:eastAsia="bg-BG"/>
        </w:rPr>
        <w:t>10</w:t>
      </w:r>
      <w:r>
        <w:rPr>
          <w:rFonts w:ascii="Times New Roman" w:hAnsi="Times New Roman" w:cs="Times New Roman"/>
          <w:color w:val="000000"/>
          <w:sz w:val="25"/>
          <w:szCs w:val="25"/>
          <w:lang w:eastAsia="bg-BG"/>
        </w:rPr>
        <w:t xml:space="preserve"> </w:t>
      </w:r>
      <w:r w:rsidRPr="001D3583">
        <w:rPr>
          <w:rFonts w:ascii="Times New Roman" w:hAnsi="Times New Roman" w:cs="Times New Roman"/>
          <w:color w:val="000000"/>
          <w:sz w:val="25"/>
          <w:szCs w:val="25"/>
          <w:lang w:eastAsia="bg-BG"/>
        </w:rPr>
        <w:t>от ЗМСМА, при положение, че</w:t>
      </w:r>
      <w:r>
        <w:rPr>
          <w:rFonts w:ascii="Times New Roman" w:hAnsi="Times New Roman" w:cs="Times New Roman"/>
          <w:color w:val="000000"/>
          <w:sz w:val="25"/>
          <w:szCs w:val="25"/>
          <w:lang w:eastAsia="bg-BG"/>
        </w:rPr>
        <w:t xml:space="preserve"> Хаджийски е изпълнил първите две предпоставки на чл. 36, ал.4 от ЗМСМА и</w:t>
      </w:r>
      <w:r w:rsidRPr="001D3583">
        <w:rPr>
          <w:rFonts w:ascii="Times New Roman" w:hAnsi="Times New Roman" w:cs="Times New Roman"/>
          <w:color w:val="000000"/>
          <w:sz w:val="25"/>
          <w:szCs w:val="25"/>
          <w:lang w:eastAsia="bg-BG"/>
        </w:rPr>
        <w:t xml:space="preserve"> към настоящия момент несъвместимостта е отстранена. Видно от мотивите на </w:t>
      </w:r>
      <w:r w:rsidRPr="001D3583">
        <w:rPr>
          <w:rFonts w:ascii="Times New Roman" w:eastAsia="Calibri" w:hAnsi="Times New Roman" w:cs="Times New Roman"/>
          <w:sz w:val="25"/>
          <w:szCs w:val="25"/>
          <w:lang w:eastAsia="bg-BG"/>
        </w:rPr>
        <w:t xml:space="preserve">Решение № 1719/ 13.09.2021г., постановено по адм. д. № 3139/2020г. на Адм. Съд – Пловдив е че Хаджийски е предприел необходимите действия за отстраняване на несъвместимостта, като е подал молба до търговското дружество да бъде освободен, като член на съвета на директорите на същото, като в последствие с влязло в законна сила решение на Пловдивски окръжен съд в производство по чл. 25 от ЗТРРЮЛНЦ по </w:t>
      </w:r>
      <w:proofErr w:type="spellStart"/>
      <w:r w:rsidRPr="001D3583">
        <w:rPr>
          <w:rFonts w:ascii="Times New Roman" w:eastAsia="Calibri" w:hAnsi="Times New Roman" w:cs="Times New Roman"/>
          <w:sz w:val="25"/>
          <w:szCs w:val="25"/>
          <w:lang w:eastAsia="bg-BG"/>
        </w:rPr>
        <w:t>т.д</w:t>
      </w:r>
      <w:proofErr w:type="spellEnd"/>
      <w:r w:rsidRPr="001D3583">
        <w:rPr>
          <w:rFonts w:ascii="Times New Roman" w:eastAsia="Calibri" w:hAnsi="Times New Roman" w:cs="Times New Roman"/>
          <w:sz w:val="25"/>
          <w:szCs w:val="25"/>
          <w:lang w:eastAsia="bg-BG"/>
        </w:rPr>
        <w:t xml:space="preserve">. № 433/2020г., по което е обжалван и отменен отказ на длъжностното лице по регистрацията при АВ- ТР, по заявление на Хаджийски от 01.07.2020г., именно за заличаването му, като член на Съвета на </w:t>
      </w:r>
      <w:r w:rsidRPr="001D3583">
        <w:rPr>
          <w:rFonts w:ascii="Times New Roman" w:eastAsia="Calibri" w:hAnsi="Times New Roman" w:cs="Times New Roman"/>
          <w:sz w:val="25"/>
          <w:szCs w:val="25"/>
          <w:lang w:eastAsia="bg-BG"/>
        </w:rPr>
        <w:lastRenderedPageBreak/>
        <w:t xml:space="preserve">директорите на </w:t>
      </w:r>
      <w:bookmarkStart w:id="2" w:name="_Hlk86053428"/>
      <w:r w:rsidRPr="001D3583">
        <w:rPr>
          <w:rFonts w:ascii="Times New Roman" w:eastAsia="Calibri" w:hAnsi="Times New Roman" w:cs="Times New Roman"/>
          <w:sz w:val="25"/>
          <w:szCs w:val="25"/>
          <w:lang w:eastAsia="bg-BG"/>
        </w:rPr>
        <w:t xml:space="preserve">„Спортен комплект Баня“ АД </w:t>
      </w:r>
      <w:bookmarkEnd w:id="2"/>
      <w:r w:rsidRPr="001D3583">
        <w:rPr>
          <w:rFonts w:ascii="Times New Roman" w:eastAsia="Calibri" w:hAnsi="Times New Roman" w:cs="Times New Roman"/>
          <w:sz w:val="25"/>
          <w:szCs w:val="25"/>
          <w:lang w:eastAsia="bg-BG"/>
        </w:rPr>
        <w:t xml:space="preserve">на основание чл. 233, ал. 5 от ТЗ, поради бездействието на дружеството да стори това в установения законов срок, по депозирано от Хаджийски уведомление от 05.12.2019г. С подаване на искането до „Спортен комплект Баня“ АД да бъде освободен, като член на Съвета на директорите на дружеството, Хаджийски е демонстрирал своята воля да приведе положението си в съответствие с изискванията на закона. </w:t>
      </w:r>
      <w:r w:rsidRPr="001D3583">
        <w:rPr>
          <w:rFonts w:ascii="Times New Roman" w:hAnsi="Times New Roman" w:cs="Times New Roman"/>
          <w:color w:val="000000"/>
          <w:sz w:val="25"/>
          <w:szCs w:val="25"/>
        </w:rPr>
        <w:t xml:space="preserve">Разпоредбата на чл.34, ал.6 от ЗМСМА не предвижда изискване заявлението на общинския съветник за освобождаване от заеманата от него длъжност да е произвело действие. В този дух са мотивите на </w:t>
      </w:r>
      <w:r w:rsidRPr="001D3583">
        <w:rPr>
          <w:rFonts w:ascii="Times New Roman" w:hAnsi="Times New Roman"/>
          <w:color w:val="000000"/>
          <w:sz w:val="25"/>
          <w:szCs w:val="25"/>
        </w:rPr>
        <w:t>Решение № 13 от 24 септември 2020 г. по Конституционно дело № 5 от 2020 г. на Конституционния съд на Република България</w:t>
      </w:r>
      <w:r>
        <w:rPr>
          <w:rFonts w:ascii="Times New Roman" w:hAnsi="Times New Roman"/>
          <w:color w:val="000000"/>
          <w:sz w:val="25"/>
          <w:szCs w:val="25"/>
        </w:rPr>
        <w:t xml:space="preserve"> и </w:t>
      </w:r>
      <w:r w:rsidRPr="00F45C54">
        <w:rPr>
          <w:rFonts w:ascii="Times New Roman" w:eastAsia="Calibri" w:hAnsi="Times New Roman" w:cs="Times New Roman"/>
          <w:sz w:val="25"/>
          <w:szCs w:val="25"/>
          <w:lang w:eastAsia="bg-BG"/>
        </w:rPr>
        <w:t>Решение № 1294 от 01.02.2021г. постановено по адм.</w:t>
      </w:r>
      <w:r>
        <w:rPr>
          <w:rFonts w:ascii="Times New Roman" w:eastAsia="Calibri" w:hAnsi="Times New Roman" w:cs="Times New Roman"/>
          <w:sz w:val="25"/>
          <w:szCs w:val="25"/>
          <w:lang w:val="en-US" w:eastAsia="bg-BG"/>
        </w:rPr>
        <w:t xml:space="preserve"> </w:t>
      </w:r>
      <w:r w:rsidRPr="00F45C54">
        <w:rPr>
          <w:rFonts w:ascii="Times New Roman" w:eastAsia="Calibri" w:hAnsi="Times New Roman" w:cs="Times New Roman"/>
          <w:sz w:val="25"/>
          <w:szCs w:val="25"/>
          <w:lang w:eastAsia="bg-BG"/>
        </w:rPr>
        <w:t xml:space="preserve">д. № 3428/2020г., </w:t>
      </w:r>
      <w:r w:rsidRPr="00F45C54">
        <w:rPr>
          <w:rFonts w:ascii="Times New Roman" w:eastAsia="Calibri" w:hAnsi="Times New Roman" w:cs="Times New Roman"/>
          <w:sz w:val="25"/>
          <w:szCs w:val="25"/>
          <w:lang w:val="en-US" w:eastAsia="bg-BG"/>
        </w:rPr>
        <w:t>III</w:t>
      </w:r>
      <w:r w:rsidRPr="00F45C54">
        <w:rPr>
          <w:rFonts w:ascii="Times New Roman" w:eastAsia="Calibri" w:hAnsi="Times New Roman" w:cs="Times New Roman"/>
          <w:sz w:val="25"/>
          <w:szCs w:val="25"/>
          <w:lang w:eastAsia="bg-BG"/>
        </w:rPr>
        <w:t xml:space="preserve"> отд. На ВАС</w:t>
      </w:r>
      <w:r w:rsidRPr="001D3583">
        <w:rPr>
          <w:rFonts w:ascii="Times New Roman" w:hAnsi="Times New Roman"/>
          <w:color w:val="000000"/>
          <w:sz w:val="25"/>
          <w:szCs w:val="25"/>
        </w:rPr>
        <w:t>.</w:t>
      </w:r>
      <w:r w:rsidRPr="001D3583">
        <w:rPr>
          <w:rFonts w:ascii="Times New Roman" w:hAnsi="Times New Roman" w:cs="Times New Roman"/>
          <w:color w:val="000000"/>
          <w:sz w:val="25"/>
          <w:szCs w:val="25"/>
        </w:rPr>
        <w:t xml:space="preserve"> Целта на тази норма е да се даде възможност на лицето, за което е установена несъвместимост, да заяви и демонстрира изрично волята си относно това кое от съответните правоотношения то избира да продължи, като в случая, подаденото заявление, адресирано до акционерното дружество, недвусмислено сочи на волята на общинския съветник да бъде отстранен от длъжността си като член на съвета на директорите</w:t>
      </w:r>
      <w:r>
        <w:rPr>
          <w:rFonts w:ascii="Times New Roman" w:hAnsi="Times New Roman" w:cs="Times New Roman"/>
          <w:color w:val="000000"/>
          <w:sz w:val="25"/>
          <w:szCs w:val="25"/>
        </w:rPr>
        <w:t>,</w:t>
      </w:r>
      <w:r w:rsidRPr="001D3583">
        <w:rPr>
          <w:rFonts w:ascii="Times New Roman" w:hAnsi="Times New Roman" w:cs="Times New Roman"/>
          <w:color w:val="000000"/>
          <w:sz w:val="25"/>
          <w:szCs w:val="25"/>
        </w:rPr>
        <w:t xml:space="preserve"> именно защото е избран за общински съветник. </w:t>
      </w:r>
      <w:r w:rsidRPr="001D3583">
        <w:rPr>
          <w:rFonts w:ascii="Times New Roman" w:hAnsi="Times New Roman" w:cs="Times New Roman"/>
          <w:color w:val="000000" w:themeColor="text1"/>
          <w:sz w:val="25"/>
          <w:szCs w:val="25"/>
          <w:lang w:eastAsia="bg-BG"/>
        </w:rPr>
        <w:t>Задължението, което е вменено с нормата на чл. 36, ал.4 от</w:t>
      </w:r>
      <w:r w:rsidRPr="001E79FD">
        <w:rPr>
          <w:rFonts w:ascii="Times New Roman" w:hAnsi="Times New Roman" w:cs="Times New Roman"/>
          <w:color w:val="000000" w:themeColor="text1"/>
          <w:sz w:val="25"/>
          <w:szCs w:val="25"/>
          <w:lang w:eastAsia="bg-BG"/>
        </w:rPr>
        <w:t xml:space="preserve"> </w:t>
      </w:r>
      <w:r w:rsidRPr="001D3583">
        <w:rPr>
          <w:rFonts w:ascii="Times New Roman" w:hAnsi="Times New Roman" w:cs="Times New Roman"/>
          <w:color w:val="000000" w:themeColor="text1"/>
          <w:sz w:val="25"/>
          <w:szCs w:val="25"/>
          <w:lang w:eastAsia="bg-BG"/>
        </w:rPr>
        <w:t xml:space="preserve">ЗМСМА е </w:t>
      </w:r>
      <w:r>
        <w:rPr>
          <w:rFonts w:ascii="Times New Roman" w:hAnsi="Times New Roman" w:cs="Times New Roman"/>
          <w:color w:val="000000" w:themeColor="text1"/>
          <w:sz w:val="25"/>
          <w:szCs w:val="25"/>
          <w:lang w:eastAsia="bg-BG"/>
        </w:rPr>
        <w:t>обявения за избран за общински съветник</w:t>
      </w:r>
      <w:r w:rsidRPr="001D3583">
        <w:rPr>
          <w:rFonts w:ascii="Times New Roman" w:hAnsi="Times New Roman" w:cs="Times New Roman"/>
          <w:color w:val="000000" w:themeColor="text1"/>
          <w:sz w:val="25"/>
          <w:szCs w:val="25"/>
          <w:lang w:eastAsia="bg-BG"/>
        </w:rPr>
        <w:t xml:space="preserve"> да отстрани несъвместимостта</w:t>
      </w:r>
      <w:r>
        <w:rPr>
          <w:rFonts w:ascii="Times New Roman" w:hAnsi="Times New Roman" w:cs="Times New Roman"/>
          <w:color w:val="000000" w:themeColor="text1"/>
          <w:sz w:val="25"/>
          <w:szCs w:val="25"/>
          <w:lang w:eastAsia="bg-BG"/>
        </w:rPr>
        <w:t>,</w:t>
      </w:r>
      <w:r w:rsidRPr="001D3583">
        <w:rPr>
          <w:rFonts w:ascii="Times New Roman" w:hAnsi="Times New Roman" w:cs="Times New Roman"/>
          <w:color w:val="000000" w:themeColor="text1"/>
          <w:sz w:val="25"/>
          <w:szCs w:val="25"/>
          <w:lang w:eastAsia="bg-BG"/>
        </w:rPr>
        <w:t xml:space="preserve"> като направи своя избор - да изпълнява функциите си на публичната длъжност, за която е избран или да продължи участието си в частна полза. Само неизпълнението на това задължение има като последица предсрочното прекратяване на пълномощията. Уведомяването </w:t>
      </w:r>
      <w:r>
        <w:rPr>
          <w:rFonts w:ascii="Times New Roman" w:hAnsi="Times New Roman" w:cs="Times New Roman"/>
          <w:color w:val="000000" w:themeColor="text1"/>
          <w:sz w:val="25"/>
          <w:szCs w:val="25"/>
          <w:lang w:eastAsia="bg-BG"/>
        </w:rPr>
        <w:t xml:space="preserve">на ОИК </w:t>
      </w:r>
      <w:r w:rsidRPr="001D3583">
        <w:rPr>
          <w:rFonts w:ascii="Times New Roman" w:hAnsi="Times New Roman" w:cs="Times New Roman"/>
          <w:color w:val="000000" w:themeColor="text1"/>
          <w:sz w:val="25"/>
          <w:szCs w:val="25"/>
          <w:lang w:eastAsia="bg-BG"/>
        </w:rPr>
        <w:t>има декларативен ефект, но не може да представлява самостоятелно основание за прилагане на законовата норма, при положение, че действията за отстраняване на несъвместимостта са били предприети</w:t>
      </w:r>
      <w:r>
        <w:rPr>
          <w:rFonts w:ascii="Times New Roman" w:hAnsi="Times New Roman" w:cs="Times New Roman"/>
          <w:color w:val="000000" w:themeColor="text1"/>
          <w:sz w:val="25"/>
          <w:szCs w:val="25"/>
          <w:lang w:eastAsia="bg-BG"/>
        </w:rPr>
        <w:t xml:space="preserve">, още повече, че </w:t>
      </w:r>
      <w:r w:rsidRPr="001D3583">
        <w:rPr>
          <w:rFonts w:ascii="Times New Roman" w:hAnsi="Times New Roman" w:cs="Times New Roman"/>
          <w:color w:val="000000" w:themeColor="text1"/>
          <w:sz w:val="25"/>
          <w:szCs w:val="25"/>
          <w:lang w:eastAsia="bg-BG"/>
        </w:rPr>
        <w:t xml:space="preserve">към настоящия момент несъвместимостта е отстранена. Следва да се отбележи, че в мотивите на горецитираното </w:t>
      </w:r>
      <w:r w:rsidRPr="001D3583">
        <w:rPr>
          <w:rFonts w:ascii="Times New Roman" w:hAnsi="Times New Roman"/>
          <w:color w:val="000000"/>
          <w:sz w:val="25"/>
          <w:szCs w:val="25"/>
        </w:rPr>
        <w:t xml:space="preserve">Решение на Конституционния съд на Република България, макар и тълкувайки несъвместимостта по процедура по ЗМСМА, касателно кметовете, </w:t>
      </w:r>
      <w:r>
        <w:rPr>
          <w:rFonts w:ascii="Times New Roman" w:hAnsi="Times New Roman"/>
          <w:color w:val="000000"/>
          <w:sz w:val="25"/>
          <w:szCs w:val="25"/>
        </w:rPr>
        <w:t>то същото</w:t>
      </w:r>
      <w:r w:rsidRPr="001D3583">
        <w:rPr>
          <w:rFonts w:ascii="Times New Roman" w:hAnsi="Times New Roman"/>
          <w:color w:val="000000"/>
          <w:sz w:val="25"/>
          <w:szCs w:val="25"/>
        </w:rPr>
        <w:t xml:space="preserve"> тълкуване е относимо и към несъвместимостта на общинските съветници, поради идентичността на двете разпоредби и еднаквия смисъл на същите, който е вложил законодателя</w:t>
      </w:r>
      <w:r>
        <w:rPr>
          <w:rFonts w:ascii="Times New Roman" w:hAnsi="Times New Roman"/>
          <w:color w:val="000000"/>
          <w:sz w:val="25"/>
          <w:szCs w:val="25"/>
        </w:rPr>
        <w:t>.</w:t>
      </w:r>
      <w:r w:rsidRPr="001D3583">
        <w:rPr>
          <w:rFonts w:ascii="Times New Roman" w:hAnsi="Times New Roman"/>
          <w:color w:val="000000"/>
          <w:sz w:val="25"/>
          <w:szCs w:val="25"/>
        </w:rPr>
        <w:t xml:space="preserve"> Конституционния съд е стигнал до правния извод, че не може да се приеме, че е налице „автоматизъм при предсрочно прекратяване пълномощията на Кмета“, в конкретния случай на общински съветник. В цитираното решение е прието, че „</w:t>
      </w:r>
      <w:r w:rsidRPr="001D3583">
        <w:rPr>
          <w:rFonts w:ascii="Times New Roman" w:hAnsi="Times New Roman"/>
          <w:bCs/>
          <w:color w:val="000000"/>
          <w:sz w:val="25"/>
          <w:szCs w:val="25"/>
        </w:rPr>
        <w:t>негативните правни последици на разпоредбата на чл. 42, ал. 1, т. 5 ЗМСМА настъпват не автоматично, а само при бездействие на лицето за прекратяване на несъвместимост в посочения в закона срок и при предвидената процедура, която на свой ред включва индивидуална преценка по същество от компетентния орган (в случая общинската избирателна комисия)“</w:t>
      </w:r>
      <w:r>
        <w:rPr>
          <w:rFonts w:ascii="Times New Roman" w:hAnsi="Times New Roman"/>
          <w:bCs/>
          <w:color w:val="000000"/>
          <w:sz w:val="25"/>
          <w:szCs w:val="25"/>
        </w:rPr>
        <w:t xml:space="preserve">. </w:t>
      </w:r>
    </w:p>
    <w:p w14:paraId="1169C3C5" w14:textId="77777777" w:rsidR="005B448F" w:rsidRPr="001D3583" w:rsidRDefault="005B448F" w:rsidP="005B448F">
      <w:pPr>
        <w:spacing w:line="240" w:lineRule="auto"/>
        <w:ind w:firstLine="708"/>
        <w:jc w:val="both"/>
        <w:textAlignment w:val="center"/>
        <w:rPr>
          <w:rStyle w:val="ac"/>
          <w:rFonts w:ascii="Times New Roman" w:hAnsi="Times New Roman" w:cs="Times New Roman"/>
          <w:i w:val="0"/>
          <w:iCs w:val="0"/>
          <w:sz w:val="25"/>
          <w:szCs w:val="25"/>
        </w:rPr>
      </w:pPr>
      <w:r w:rsidRPr="001D3583">
        <w:rPr>
          <w:rFonts w:ascii="Times New Roman" w:hAnsi="Times New Roman" w:cs="Times New Roman"/>
          <w:color w:val="000000" w:themeColor="text1"/>
          <w:sz w:val="25"/>
          <w:szCs w:val="25"/>
          <w:lang w:eastAsia="bg-BG"/>
        </w:rPr>
        <w:t xml:space="preserve">С </w:t>
      </w:r>
      <w:proofErr w:type="spellStart"/>
      <w:r w:rsidRPr="001D3583">
        <w:rPr>
          <w:rFonts w:ascii="Times New Roman" w:hAnsi="Times New Roman" w:cs="Times New Roman"/>
          <w:color w:val="000000" w:themeColor="text1"/>
          <w:sz w:val="25"/>
          <w:szCs w:val="25"/>
          <w:lang w:eastAsia="bg-BG"/>
        </w:rPr>
        <w:t>отменителното</w:t>
      </w:r>
      <w:proofErr w:type="spellEnd"/>
      <w:r w:rsidRPr="001D3583">
        <w:rPr>
          <w:rFonts w:ascii="Times New Roman" w:hAnsi="Times New Roman" w:cs="Times New Roman"/>
          <w:color w:val="000000" w:themeColor="text1"/>
          <w:sz w:val="25"/>
          <w:szCs w:val="25"/>
          <w:lang w:eastAsia="bg-BG"/>
        </w:rPr>
        <w:t xml:space="preserve"> решение съдът е дал задължителни указания на ОИК да се произнесе и по въпроса дали предприетите от Хаджийски действия по отстраняване на несъвместимостта са направени в предвидения от закона срок. Чл. 34, ал.</w:t>
      </w:r>
      <w:r>
        <w:rPr>
          <w:rFonts w:ascii="Times New Roman" w:hAnsi="Times New Roman" w:cs="Times New Roman"/>
          <w:color w:val="000000" w:themeColor="text1"/>
          <w:sz w:val="25"/>
          <w:szCs w:val="25"/>
          <w:lang w:eastAsia="bg-BG"/>
        </w:rPr>
        <w:t xml:space="preserve"> </w:t>
      </w:r>
      <w:r w:rsidRPr="001D3583">
        <w:rPr>
          <w:rFonts w:ascii="Times New Roman" w:hAnsi="Times New Roman" w:cs="Times New Roman"/>
          <w:color w:val="000000" w:themeColor="text1"/>
          <w:sz w:val="25"/>
          <w:szCs w:val="25"/>
          <w:lang w:eastAsia="bg-BG"/>
        </w:rPr>
        <w:t xml:space="preserve">6 от ЗМСМА гласи, че </w:t>
      </w:r>
      <w:r w:rsidRPr="00EB0229">
        <w:rPr>
          <w:rFonts w:ascii="Times New Roman" w:hAnsi="Times New Roman" w:cs="Times New Roman"/>
          <w:i/>
          <w:iCs/>
          <w:color w:val="000000" w:themeColor="text1"/>
          <w:sz w:val="25"/>
          <w:szCs w:val="25"/>
          <w:lang w:eastAsia="bg-BG"/>
        </w:rPr>
        <w:t>„</w:t>
      </w:r>
      <w:r w:rsidRPr="00EB0229">
        <w:rPr>
          <w:rFonts w:ascii="Times New Roman" w:hAnsi="Times New Roman" w:cs="Times New Roman"/>
          <w:i/>
          <w:iCs/>
          <w:color w:val="000000"/>
          <w:sz w:val="25"/>
          <w:szCs w:val="25"/>
          <w:lang w:eastAsia="bg-BG"/>
        </w:rPr>
        <w:t xml:space="preserve">В едномесечен срок от полагането на </w:t>
      </w:r>
      <w:r w:rsidRPr="00EB0229">
        <w:rPr>
          <w:rFonts w:ascii="Times New Roman" w:hAnsi="Times New Roman" w:cs="Times New Roman"/>
          <w:i/>
          <w:iCs/>
          <w:color w:val="000000"/>
          <w:sz w:val="25"/>
          <w:szCs w:val="25"/>
          <w:lang w:eastAsia="bg-BG"/>
        </w:rPr>
        <w:lastRenderedPageBreak/>
        <w:t>клетвата лице, което при избирането му за общински съветник заема длъжност по ал. 5, т. 1 и 2, подава молба за освобождаването му от заеманата длъжност и уведомява писмено за това председателя на общинския съвет и общинската избирателна комисия.“</w:t>
      </w:r>
      <w:r w:rsidRPr="001D3583">
        <w:rPr>
          <w:rFonts w:ascii="Times New Roman" w:hAnsi="Times New Roman" w:cs="Times New Roman"/>
          <w:color w:val="000000"/>
          <w:sz w:val="25"/>
          <w:szCs w:val="25"/>
          <w:lang w:eastAsia="bg-BG"/>
        </w:rPr>
        <w:t xml:space="preserve">. В старата редакция на тази разпоредба срокът на задължението започваше да тече от обявяване на изборните резултати. Новите изменения на ал. 6 на чл. 34 от ЗМСМА са в сила от </w:t>
      </w:r>
      <w:r w:rsidRPr="001D3583">
        <w:rPr>
          <w:rFonts w:ascii="Times New Roman" w:hAnsi="Times New Roman" w:cs="Times New Roman"/>
          <w:color w:val="000000"/>
          <w:sz w:val="25"/>
          <w:szCs w:val="25"/>
          <w:lang w:val="en"/>
        </w:rPr>
        <w:t>07.08.2020г</w:t>
      </w:r>
      <w:r w:rsidRPr="001D3583">
        <w:rPr>
          <w:rFonts w:ascii="Times New Roman" w:hAnsi="Times New Roman" w:cs="Times New Roman"/>
          <w:color w:val="000000"/>
          <w:sz w:val="25"/>
          <w:szCs w:val="25"/>
        </w:rPr>
        <w:t>. В § 5 от ПЗР на ЗИДЗМСМА</w:t>
      </w:r>
      <w:r w:rsidRPr="001D3583">
        <w:rPr>
          <w:rFonts w:ascii="Times New Roman" w:hAnsi="Times New Roman" w:cs="Times New Roman"/>
          <w:color w:val="000000"/>
          <w:sz w:val="25"/>
          <w:szCs w:val="25"/>
          <w:lang w:val="en"/>
        </w:rPr>
        <w:t xml:space="preserve"> </w:t>
      </w:r>
      <w:r w:rsidRPr="001D3583">
        <w:rPr>
          <w:rFonts w:ascii="Times New Roman" w:hAnsi="Times New Roman" w:cs="Times New Roman"/>
          <w:color w:val="000000"/>
          <w:sz w:val="25"/>
          <w:szCs w:val="25"/>
          <w:lang w:val="en-US"/>
        </w:rPr>
        <w:t>(</w:t>
      </w:r>
      <w:proofErr w:type="spellStart"/>
      <w:r w:rsidRPr="001D3583">
        <w:rPr>
          <w:rFonts w:ascii="Times New Roman" w:hAnsi="Times New Roman" w:cs="Times New Roman"/>
          <w:color w:val="000000"/>
          <w:sz w:val="25"/>
          <w:szCs w:val="25"/>
        </w:rPr>
        <w:t>обн</w:t>
      </w:r>
      <w:proofErr w:type="spellEnd"/>
      <w:r w:rsidRPr="001D3583">
        <w:rPr>
          <w:rFonts w:ascii="Times New Roman" w:hAnsi="Times New Roman" w:cs="Times New Roman"/>
          <w:color w:val="000000"/>
          <w:sz w:val="25"/>
          <w:szCs w:val="25"/>
          <w:lang w:val="en"/>
        </w:rPr>
        <w:t xml:space="preserve">. - ДВ, </w:t>
      </w:r>
      <w:proofErr w:type="spellStart"/>
      <w:r w:rsidRPr="001D3583">
        <w:rPr>
          <w:rFonts w:ascii="Times New Roman" w:hAnsi="Times New Roman" w:cs="Times New Roman"/>
          <w:color w:val="000000"/>
          <w:sz w:val="25"/>
          <w:szCs w:val="25"/>
        </w:rPr>
        <w:t>бр</w:t>
      </w:r>
      <w:proofErr w:type="spellEnd"/>
      <w:r w:rsidRPr="001D3583">
        <w:rPr>
          <w:rFonts w:ascii="Times New Roman" w:hAnsi="Times New Roman" w:cs="Times New Roman"/>
          <w:color w:val="000000"/>
          <w:sz w:val="25"/>
          <w:szCs w:val="25"/>
          <w:lang w:val="en"/>
        </w:rPr>
        <w:t xml:space="preserve">. 70 </w:t>
      </w:r>
      <w:r w:rsidRPr="001D3583">
        <w:rPr>
          <w:rFonts w:ascii="Times New Roman" w:hAnsi="Times New Roman" w:cs="Times New Roman"/>
          <w:color w:val="000000"/>
          <w:sz w:val="25"/>
          <w:szCs w:val="25"/>
        </w:rPr>
        <w:t>от</w:t>
      </w:r>
      <w:r w:rsidRPr="001D3583">
        <w:rPr>
          <w:rFonts w:ascii="Times New Roman" w:hAnsi="Times New Roman" w:cs="Times New Roman"/>
          <w:color w:val="000000"/>
          <w:sz w:val="25"/>
          <w:szCs w:val="25"/>
          <w:lang w:val="en"/>
        </w:rPr>
        <w:t xml:space="preserve"> 2020 </w:t>
      </w:r>
      <w:r w:rsidRPr="001D3583">
        <w:rPr>
          <w:rFonts w:ascii="Times New Roman" w:hAnsi="Times New Roman" w:cs="Times New Roman"/>
          <w:color w:val="000000"/>
          <w:sz w:val="25"/>
          <w:szCs w:val="25"/>
        </w:rPr>
        <w:t>г</w:t>
      </w:r>
      <w:r w:rsidRPr="001D3583">
        <w:rPr>
          <w:rFonts w:ascii="Times New Roman" w:hAnsi="Times New Roman" w:cs="Times New Roman"/>
          <w:color w:val="000000"/>
          <w:sz w:val="25"/>
          <w:szCs w:val="25"/>
          <w:lang w:val="en"/>
        </w:rPr>
        <w:t xml:space="preserve">., </w:t>
      </w:r>
      <w:r w:rsidRPr="001D3583">
        <w:rPr>
          <w:rFonts w:ascii="Times New Roman" w:hAnsi="Times New Roman" w:cs="Times New Roman"/>
          <w:color w:val="000000"/>
          <w:sz w:val="25"/>
          <w:szCs w:val="25"/>
        </w:rPr>
        <w:t>в сила от</w:t>
      </w:r>
      <w:r w:rsidRPr="001D3583">
        <w:rPr>
          <w:rFonts w:ascii="Times New Roman" w:hAnsi="Times New Roman" w:cs="Times New Roman"/>
          <w:color w:val="000000"/>
          <w:sz w:val="25"/>
          <w:szCs w:val="25"/>
          <w:lang w:val="en"/>
        </w:rPr>
        <w:t xml:space="preserve"> 07.08.2020 </w:t>
      </w:r>
      <w:r w:rsidRPr="001D3583">
        <w:rPr>
          <w:rFonts w:ascii="Times New Roman" w:hAnsi="Times New Roman" w:cs="Times New Roman"/>
          <w:color w:val="000000"/>
          <w:sz w:val="25"/>
          <w:szCs w:val="25"/>
        </w:rPr>
        <w:t>г</w:t>
      </w:r>
      <w:r w:rsidRPr="001D3583">
        <w:rPr>
          <w:rFonts w:ascii="Times New Roman" w:hAnsi="Times New Roman" w:cs="Times New Roman"/>
          <w:color w:val="000000"/>
          <w:sz w:val="25"/>
          <w:szCs w:val="25"/>
          <w:lang w:val="en"/>
        </w:rPr>
        <w:t xml:space="preserve">., </w:t>
      </w:r>
      <w:proofErr w:type="spellStart"/>
      <w:r w:rsidRPr="001D3583">
        <w:rPr>
          <w:rFonts w:ascii="Times New Roman" w:hAnsi="Times New Roman" w:cs="Times New Roman"/>
          <w:color w:val="000000"/>
          <w:sz w:val="25"/>
          <w:szCs w:val="25"/>
        </w:rPr>
        <w:t>изм</w:t>
      </w:r>
      <w:proofErr w:type="spellEnd"/>
      <w:r w:rsidRPr="001D3583">
        <w:rPr>
          <w:rFonts w:ascii="Times New Roman" w:hAnsi="Times New Roman" w:cs="Times New Roman"/>
          <w:color w:val="000000"/>
          <w:sz w:val="25"/>
          <w:szCs w:val="25"/>
          <w:lang w:val="en"/>
        </w:rPr>
        <w:t xml:space="preserve">. - ДВ, </w:t>
      </w:r>
      <w:proofErr w:type="spellStart"/>
      <w:r w:rsidRPr="001D3583">
        <w:rPr>
          <w:rFonts w:ascii="Times New Roman" w:hAnsi="Times New Roman" w:cs="Times New Roman"/>
          <w:color w:val="000000"/>
          <w:sz w:val="25"/>
          <w:szCs w:val="25"/>
        </w:rPr>
        <w:t>бр</w:t>
      </w:r>
      <w:proofErr w:type="spellEnd"/>
      <w:r w:rsidRPr="001D3583">
        <w:rPr>
          <w:rFonts w:ascii="Times New Roman" w:hAnsi="Times New Roman" w:cs="Times New Roman"/>
          <w:color w:val="000000"/>
          <w:sz w:val="25"/>
          <w:szCs w:val="25"/>
          <w:lang w:val="en"/>
        </w:rPr>
        <w:t xml:space="preserve">. 9 </w:t>
      </w:r>
      <w:r w:rsidRPr="001D3583">
        <w:rPr>
          <w:rFonts w:ascii="Times New Roman" w:hAnsi="Times New Roman" w:cs="Times New Roman"/>
          <w:color w:val="000000"/>
          <w:sz w:val="25"/>
          <w:szCs w:val="25"/>
        </w:rPr>
        <w:t>от</w:t>
      </w:r>
      <w:r w:rsidRPr="001D3583">
        <w:rPr>
          <w:rFonts w:ascii="Times New Roman" w:hAnsi="Times New Roman" w:cs="Times New Roman"/>
          <w:color w:val="000000"/>
          <w:sz w:val="25"/>
          <w:szCs w:val="25"/>
          <w:lang w:val="en"/>
        </w:rPr>
        <w:t xml:space="preserve"> 2021 </w:t>
      </w:r>
      <w:r w:rsidRPr="001D3583">
        <w:rPr>
          <w:rFonts w:ascii="Times New Roman" w:hAnsi="Times New Roman" w:cs="Times New Roman"/>
          <w:color w:val="000000"/>
          <w:sz w:val="25"/>
          <w:szCs w:val="25"/>
        </w:rPr>
        <w:t>г</w:t>
      </w:r>
      <w:r w:rsidRPr="001D3583">
        <w:rPr>
          <w:rFonts w:ascii="Times New Roman" w:hAnsi="Times New Roman" w:cs="Times New Roman"/>
          <w:color w:val="000000"/>
          <w:sz w:val="25"/>
          <w:szCs w:val="25"/>
          <w:lang w:val="en"/>
        </w:rPr>
        <w:t xml:space="preserve">., </w:t>
      </w:r>
      <w:r w:rsidRPr="001D3583">
        <w:rPr>
          <w:rFonts w:ascii="Times New Roman" w:hAnsi="Times New Roman" w:cs="Times New Roman"/>
          <w:color w:val="000000"/>
          <w:sz w:val="25"/>
          <w:szCs w:val="25"/>
        </w:rPr>
        <w:t>в сила от</w:t>
      </w:r>
      <w:r w:rsidRPr="001D3583">
        <w:rPr>
          <w:rFonts w:ascii="Times New Roman" w:hAnsi="Times New Roman" w:cs="Times New Roman"/>
          <w:color w:val="000000"/>
          <w:sz w:val="25"/>
          <w:szCs w:val="25"/>
          <w:lang w:val="en"/>
        </w:rPr>
        <w:t xml:space="preserve"> 02.02.2021</w:t>
      </w:r>
      <w:r w:rsidRPr="001D3583">
        <w:rPr>
          <w:rFonts w:ascii="Times New Roman" w:hAnsi="Times New Roman" w:cs="Times New Roman"/>
          <w:color w:val="000000"/>
          <w:sz w:val="25"/>
          <w:szCs w:val="25"/>
        </w:rPr>
        <w:t>г.</w:t>
      </w:r>
      <w:r w:rsidRPr="001D3583">
        <w:rPr>
          <w:rFonts w:ascii="Times New Roman" w:hAnsi="Times New Roman" w:cs="Times New Roman"/>
          <w:color w:val="000000"/>
          <w:sz w:val="25"/>
          <w:szCs w:val="25"/>
          <w:lang w:val="en"/>
        </w:rPr>
        <w:t>)</w:t>
      </w:r>
      <w:r w:rsidRPr="001D3583">
        <w:rPr>
          <w:rFonts w:ascii="Times New Roman" w:hAnsi="Times New Roman" w:cs="Times New Roman"/>
          <w:color w:val="000000"/>
          <w:sz w:val="25"/>
          <w:szCs w:val="25"/>
        </w:rPr>
        <w:t xml:space="preserve"> се казва, че </w:t>
      </w:r>
      <w:r w:rsidRPr="00EB0229">
        <w:rPr>
          <w:rFonts w:ascii="Times New Roman" w:hAnsi="Times New Roman" w:cs="Times New Roman"/>
          <w:color w:val="000000"/>
          <w:sz w:val="25"/>
          <w:szCs w:val="25"/>
        </w:rPr>
        <w:t>“</w:t>
      </w:r>
      <w:r w:rsidRPr="00EB0229">
        <w:rPr>
          <w:rStyle w:val="ac"/>
          <w:rFonts w:ascii="Times New Roman" w:hAnsi="Times New Roman" w:cs="Times New Roman"/>
          <w:sz w:val="25"/>
          <w:szCs w:val="25"/>
        </w:rPr>
        <w:t>Започнатите производства по установяване на несъвместимост или на конфликт на интереси за общински съветници, които не са приключили до влизането в сила на този закон, се приключват при условията на този закон.“</w:t>
      </w:r>
      <w:r w:rsidRPr="001D3583">
        <w:rPr>
          <w:rStyle w:val="ac"/>
          <w:rFonts w:ascii="Times New Roman" w:hAnsi="Times New Roman" w:cs="Times New Roman"/>
          <w:sz w:val="25"/>
          <w:szCs w:val="25"/>
        </w:rPr>
        <w:t xml:space="preserve"> </w:t>
      </w:r>
      <w:r w:rsidRPr="005B448F">
        <w:rPr>
          <w:rStyle w:val="ac"/>
          <w:rFonts w:ascii="Times New Roman" w:hAnsi="Times New Roman" w:cs="Times New Roman"/>
          <w:i w:val="0"/>
          <w:iCs w:val="0"/>
          <w:sz w:val="25"/>
          <w:szCs w:val="25"/>
        </w:rPr>
        <w:t xml:space="preserve">Съгласно дадените задължителни указания по прилагане и тълкуване на закона в </w:t>
      </w:r>
      <w:proofErr w:type="spellStart"/>
      <w:r w:rsidRPr="005B448F">
        <w:rPr>
          <w:rStyle w:val="ac"/>
          <w:rFonts w:ascii="Times New Roman" w:hAnsi="Times New Roman" w:cs="Times New Roman"/>
          <w:i w:val="0"/>
          <w:iCs w:val="0"/>
          <w:sz w:val="25"/>
          <w:szCs w:val="25"/>
        </w:rPr>
        <w:t>отменителното</w:t>
      </w:r>
      <w:proofErr w:type="spellEnd"/>
      <w:r w:rsidRPr="005B448F">
        <w:rPr>
          <w:rStyle w:val="ac"/>
          <w:rFonts w:ascii="Times New Roman" w:hAnsi="Times New Roman" w:cs="Times New Roman"/>
          <w:i w:val="0"/>
          <w:iCs w:val="0"/>
          <w:sz w:val="25"/>
          <w:szCs w:val="25"/>
        </w:rPr>
        <w:t xml:space="preserve"> решение на Административен съд - Пловдив, и тълкувайки разпоредбата на </w:t>
      </w:r>
      <w:r w:rsidRPr="005B448F">
        <w:rPr>
          <w:rFonts w:ascii="Times New Roman" w:hAnsi="Times New Roman" w:cs="Times New Roman"/>
          <w:i/>
          <w:iCs/>
          <w:color w:val="000000"/>
          <w:sz w:val="25"/>
          <w:szCs w:val="25"/>
        </w:rPr>
        <w:t>§ 5 от ПЗР на ЗИДЗМСМА</w:t>
      </w:r>
      <w:r w:rsidRPr="005B448F">
        <w:rPr>
          <w:rStyle w:val="ac"/>
          <w:rFonts w:ascii="Times New Roman" w:hAnsi="Times New Roman" w:cs="Times New Roman"/>
          <w:i w:val="0"/>
          <w:iCs w:val="0"/>
          <w:sz w:val="25"/>
          <w:szCs w:val="25"/>
        </w:rPr>
        <w:t>, същата се отнася до незавършили административни производства, т.е. такива, развиващи се пред комисията, като настоящото такова. При повторното произнасяне по сигнала, ОИК – Карлово следва да съобрази своето решение с тази разпоредба. В светлината на това и отчитайки, че не е приключило административното производство, комисията счита, че в настоящата хипотеза е приложима новата редакция на чл. 34, ал. 6 от ЗМСМА, при която срокът в който следва да се предприемат визираните в същата норма действия от общинския съветник, започва да тече от полагането на клетвата.</w:t>
      </w:r>
      <w:r w:rsidRPr="001D3583">
        <w:rPr>
          <w:rStyle w:val="ac"/>
          <w:rFonts w:ascii="Times New Roman" w:hAnsi="Times New Roman" w:cs="Times New Roman"/>
          <w:sz w:val="25"/>
          <w:szCs w:val="25"/>
        </w:rPr>
        <w:t xml:space="preserve">  </w:t>
      </w:r>
    </w:p>
    <w:p w14:paraId="21881FC7" w14:textId="77777777" w:rsidR="005B448F" w:rsidRPr="001D3583" w:rsidRDefault="005B448F" w:rsidP="005B448F">
      <w:pPr>
        <w:spacing w:line="240" w:lineRule="auto"/>
        <w:ind w:firstLine="708"/>
        <w:jc w:val="both"/>
        <w:textAlignment w:val="center"/>
        <w:rPr>
          <w:rFonts w:ascii="Times New Roman" w:eastAsia="Calibri" w:hAnsi="Times New Roman" w:cs="Times New Roman"/>
          <w:sz w:val="25"/>
          <w:szCs w:val="25"/>
          <w:lang w:val="en-US" w:eastAsia="bg-BG"/>
        </w:rPr>
      </w:pPr>
      <w:r w:rsidRPr="005B448F">
        <w:rPr>
          <w:rStyle w:val="ac"/>
          <w:rFonts w:ascii="Times New Roman" w:hAnsi="Times New Roman" w:cs="Times New Roman"/>
          <w:i w:val="0"/>
          <w:iCs w:val="0"/>
          <w:sz w:val="25"/>
          <w:szCs w:val="25"/>
        </w:rPr>
        <w:t>Видно от представения от Общински съвет Карлово клетвен лист на общинския съветник Иван Цвятков Хаджийски и от протокола от първото проведено заседание на новия общински съвет, е че Хаджийски е положил клетва на 08.11.2019г.</w:t>
      </w:r>
      <w:r w:rsidRPr="005B448F">
        <w:rPr>
          <w:rStyle w:val="ac"/>
          <w:rFonts w:ascii="Times New Roman" w:hAnsi="Times New Roman" w:cs="Times New Roman"/>
          <w:b/>
          <w:bCs/>
          <w:i w:val="0"/>
          <w:iCs w:val="0"/>
          <w:sz w:val="25"/>
          <w:szCs w:val="25"/>
        </w:rPr>
        <w:t xml:space="preserve"> </w:t>
      </w:r>
      <w:r w:rsidRPr="005B448F">
        <w:rPr>
          <w:rStyle w:val="ac"/>
          <w:rFonts w:ascii="Times New Roman" w:hAnsi="Times New Roman" w:cs="Times New Roman"/>
          <w:i w:val="0"/>
          <w:iCs w:val="0"/>
          <w:sz w:val="25"/>
          <w:szCs w:val="25"/>
        </w:rPr>
        <w:t xml:space="preserve">От тази дата започва да тече едномесечния срок по чл. 34, ал. 6 от ЗМСМА. Както беше отбелязано по- горе в настоящото решение, и предвид задължителните указания по тълкуване и прилагане на закона, дадени в решение </w:t>
      </w:r>
      <w:r w:rsidRPr="001D3583">
        <w:rPr>
          <w:rFonts w:ascii="Times New Roman" w:eastAsia="Calibri" w:hAnsi="Times New Roman" w:cs="Times New Roman"/>
          <w:sz w:val="25"/>
          <w:szCs w:val="25"/>
          <w:lang w:eastAsia="bg-BG"/>
        </w:rPr>
        <w:t>№ 1719/ 13.09.2021г., постановено по адм. д. № 3139/2020г. на Адм. Съд – Пловдив, общинския съветник Хаджийски е депозирал молба до „Спортен комплекс Баня“ АД за освобождаването му от длъжност, като член на Съвета на директорите на дружеството на 05.12.2019г., а</w:t>
      </w:r>
      <w:r w:rsidRPr="001D3583">
        <w:rPr>
          <w:rFonts w:ascii="Times New Roman" w:eastAsia="Calibri" w:hAnsi="Times New Roman" w:cs="Times New Roman"/>
          <w:b/>
          <w:bCs/>
          <w:sz w:val="25"/>
          <w:szCs w:val="25"/>
          <w:lang w:eastAsia="bg-BG"/>
        </w:rPr>
        <w:t xml:space="preserve"> </w:t>
      </w:r>
      <w:r w:rsidRPr="001D3583">
        <w:rPr>
          <w:rFonts w:ascii="Times New Roman" w:eastAsia="Calibri" w:hAnsi="Times New Roman" w:cs="Times New Roman"/>
          <w:sz w:val="25"/>
          <w:szCs w:val="25"/>
          <w:lang w:eastAsia="bg-BG"/>
        </w:rPr>
        <w:t xml:space="preserve">на 06.12.2019г. е подал изискуемото писмено уведомление до Председателя на Общински съвет – Карлово, с което го уведомява, че е подал заявление за освобождаването му от заеманата длъжност, като член на Съвета на директорите на „Спортен комплекс Баня“ АД . Тоест, Хаджийски е изпълнил първите две изисквания на чл. 36, ал. 4 от ЗМСМА в законния едномесечен срок, който </w:t>
      </w:r>
      <w:r w:rsidRPr="00AA42F3">
        <w:rPr>
          <w:rFonts w:ascii="Times New Roman" w:eastAsia="Calibri" w:hAnsi="Times New Roman" w:cs="Times New Roman"/>
          <w:sz w:val="25"/>
          <w:szCs w:val="25"/>
          <w:lang w:eastAsia="bg-BG"/>
        </w:rPr>
        <w:t>изтича на 08.12.2019г.</w:t>
      </w:r>
    </w:p>
    <w:p w14:paraId="7E37EC82" w14:textId="77777777" w:rsidR="005B448F" w:rsidRPr="001D3583" w:rsidRDefault="005B448F" w:rsidP="005B448F">
      <w:pPr>
        <w:spacing w:line="240" w:lineRule="auto"/>
        <w:ind w:firstLine="708"/>
        <w:jc w:val="both"/>
        <w:textAlignment w:val="center"/>
        <w:rPr>
          <w:rStyle w:val="ac"/>
          <w:rFonts w:ascii="Times New Roman" w:hAnsi="Times New Roman" w:cs="Times New Roman"/>
          <w:i w:val="0"/>
          <w:iCs w:val="0"/>
          <w:sz w:val="25"/>
          <w:szCs w:val="25"/>
          <w:lang w:val="en-US"/>
        </w:rPr>
      </w:pPr>
      <w:r w:rsidRPr="001D3583">
        <w:rPr>
          <w:rFonts w:ascii="Times New Roman" w:eastAsia="Calibri" w:hAnsi="Times New Roman" w:cs="Times New Roman"/>
          <w:sz w:val="25"/>
          <w:szCs w:val="25"/>
          <w:lang w:eastAsia="bg-BG"/>
        </w:rPr>
        <w:t xml:space="preserve">Приемайки, че общинския съветник </w:t>
      </w:r>
      <w:r>
        <w:rPr>
          <w:rFonts w:ascii="Times New Roman" w:eastAsia="Calibri" w:hAnsi="Times New Roman" w:cs="Times New Roman"/>
          <w:sz w:val="25"/>
          <w:szCs w:val="25"/>
          <w:lang w:eastAsia="bg-BG"/>
        </w:rPr>
        <w:t xml:space="preserve">1/ </w:t>
      </w:r>
      <w:r w:rsidRPr="001D3583">
        <w:rPr>
          <w:rFonts w:ascii="Times New Roman" w:eastAsia="Calibri" w:hAnsi="Times New Roman" w:cs="Times New Roman"/>
          <w:sz w:val="25"/>
          <w:szCs w:val="25"/>
          <w:lang w:eastAsia="bg-BG"/>
        </w:rPr>
        <w:t>е изпълнил в срок първите две предпоставки на чл. 36, ал.4 от ЗМСМА</w:t>
      </w:r>
      <w:r>
        <w:rPr>
          <w:rFonts w:ascii="Times New Roman" w:eastAsia="Calibri" w:hAnsi="Times New Roman" w:cs="Times New Roman"/>
          <w:sz w:val="25"/>
          <w:szCs w:val="25"/>
          <w:lang w:eastAsia="bg-BG"/>
        </w:rPr>
        <w:t xml:space="preserve">, а/ уведомил е </w:t>
      </w:r>
      <w:r w:rsidRPr="001D3583">
        <w:rPr>
          <w:rFonts w:ascii="Times New Roman" w:eastAsia="Calibri" w:hAnsi="Times New Roman" w:cs="Times New Roman"/>
          <w:sz w:val="25"/>
          <w:szCs w:val="25"/>
          <w:lang w:eastAsia="bg-BG"/>
        </w:rPr>
        <w:t>„Спортен комплект Баня“ АД</w:t>
      </w:r>
      <w:r>
        <w:rPr>
          <w:rFonts w:ascii="Times New Roman" w:eastAsia="Calibri" w:hAnsi="Times New Roman" w:cs="Times New Roman"/>
          <w:sz w:val="25"/>
          <w:szCs w:val="25"/>
          <w:lang w:eastAsia="bg-BG"/>
        </w:rPr>
        <w:t xml:space="preserve">, че желае да бъде освободен, като член на Съвета на директорите на същото, като в последствие това е станало и б/ уведомил е Председателя на Общински съвет – Карлово за това че е подал искане до търговското дружество да бъде освободен, като член на Съвета на директорите на същото; 2/ че не е </w:t>
      </w:r>
      <w:r>
        <w:rPr>
          <w:rFonts w:ascii="Times New Roman" w:eastAsia="Calibri" w:hAnsi="Times New Roman" w:cs="Times New Roman"/>
          <w:sz w:val="25"/>
          <w:szCs w:val="25"/>
          <w:lang w:eastAsia="bg-BG"/>
        </w:rPr>
        <w:lastRenderedPageBreak/>
        <w:t>изпълнил третата предпоставка, да уведоми ОИК за предприетите от него действия за отстраняване на несъвместимостта;</w:t>
      </w:r>
      <w:r w:rsidRPr="001D3583">
        <w:rPr>
          <w:rFonts w:ascii="Times New Roman" w:eastAsia="Calibri" w:hAnsi="Times New Roman" w:cs="Times New Roman"/>
          <w:sz w:val="25"/>
          <w:szCs w:val="25"/>
          <w:lang w:eastAsia="bg-BG"/>
        </w:rPr>
        <w:t xml:space="preserve"> </w:t>
      </w:r>
      <w:r>
        <w:rPr>
          <w:rFonts w:ascii="Times New Roman" w:eastAsia="Calibri" w:hAnsi="Times New Roman" w:cs="Times New Roman"/>
          <w:sz w:val="25"/>
          <w:szCs w:val="25"/>
          <w:lang w:eastAsia="bg-BG"/>
        </w:rPr>
        <w:t xml:space="preserve">3/ </w:t>
      </w:r>
      <w:r w:rsidRPr="001D3583">
        <w:rPr>
          <w:rFonts w:ascii="Times New Roman" w:eastAsia="Calibri" w:hAnsi="Times New Roman" w:cs="Times New Roman"/>
          <w:sz w:val="25"/>
          <w:szCs w:val="25"/>
          <w:lang w:eastAsia="bg-BG"/>
        </w:rPr>
        <w:t xml:space="preserve">отчитайки декларативния характер на уведомлението </w:t>
      </w:r>
      <w:r>
        <w:rPr>
          <w:rFonts w:ascii="Times New Roman" w:eastAsia="Calibri" w:hAnsi="Times New Roman" w:cs="Times New Roman"/>
          <w:sz w:val="25"/>
          <w:szCs w:val="25"/>
          <w:lang w:eastAsia="bg-BG"/>
        </w:rPr>
        <w:t>до</w:t>
      </w:r>
      <w:r w:rsidRPr="001D3583">
        <w:rPr>
          <w:rFonts w:ascii="Times New Roman" w:eastAsia="Calibri" w:hAnsi="Times New Roman" w:cs="Times New Roman"/>
          <w:sz w:val="25"/>
          <w:szCs w:val="25"/>
          <w:lang w:eastAsia="bg-BG"/>
        </w:rPr>
        <w:t xml:space="preserve"> ОИК</w:t>
      </w:r>
      <w:r>
        <w:rPr>
          <w:rFonts w:ascii="Times New Roman" w:eastAsia="Calibri" w:hAnsi="Times New Roman" w:cs="Times New Roman"/>
          <w:i/>
          <w:iCs/>
          <w:sz w:val="25"/>
          <w:szCs w:val="25"/>
          <w:lang w:eastAsia="bg-BG"/>
        </w:rPr>
        <w:t xml:space="preserve">, </w:t>
      </w:r>
      <w:r w:rsidRPr="00574BC9">
        <w:rPr>
          <w:rFonts w:ascii="Times New Roman" w:eastAsia="Calibri" w:hAnsi="Times New Roman" w:cs="Times New Roman"/>
          <w:sz w:val="25"/>
          <w:szCs w:val="25"/>
          <w:lang w:eastAsia="bg-BG"/>
        </w:rPr>
        <w:t>4/ съобразявайки направените от комисията правни изводи с</w:t>
      </w:r>
      <w:r>
        <w:rPr>
          <w:rFonts w:ascii="Times New Roman" w:eastAsia="Calibri" w:hAnsi="Times New Roman" w:cs="Times New Roman"/>
          <w:i/>
          <w:iCs/>
          <w:sz w:val="25"/>
          <w:szCs w:val="25"/>
          <w:lang w:eastAsia="bg-BG"/>
        </w:rPr>
        <w:t xml:space="preserve"> </w:t>
      </w:r>
      <w:r w:rsidRPr="001D3583">
        <w:rPr>
          <w:rFonts w:ascii="Times New Roman" w:hAnsi="Times New Roman"/>
          <w:color w:val="000000"/>
          <w:sz w:val="25"/>
          <w:szCs w:val="25"/>
        </w:rPr>
        <w:t>Решение № 13 от 24 септември 2020 г. по Конституционно дело № 5 от 2020 г. на Конституционния съд на Република България</w:t>
      </w:r>
      <w:r>
        <w:rPr>
          <w:rFonts w:ascii="Times New Roman" w:hAnsi="Times New Roman"/>
          <w:color w:val="000000"/>
          <w:sz w:val="25"/>
          <w:szCs w:val="25"/>
        </w:rPr>
        <w:t xml:space="preserve"> и </w:t>
      </w:r>
      <w:r w:rsidRPr="00F45C54">
        <w:rPr>
          <w:rFonts w:ascii="Times New Roman" w:eastAsia="Calibri" w:hAnsi="Times New Roman" w:cs="Times New Roman"/>
          <w:sz w:val="25"/>
          <w:szCs w:val="25"/>
          <w:lang w:eastAsia="bg-BG"/>
        </w:rPr>
        <w:t>Решение № 1294 от 01.02.2021г. постановено по адм.</w:t>
      </w:r>
      <w:r>
        <w:rPr>
          <w:rFonts w:ascii="Times New Roman" w:eastAsia="Calibri" w:hAnsi="Times New Roman" w:cs="Times New Roman"/>
          <w:sz w:val="25"/>
          <w:szCs w:val="25"/>
          <w:lang w:eastAsia="bg-BG"/>
        </w:rPr>
        <w:t xml:space="preserve"> </w:t>
      </w:r>
      <w:r w:rsidRPr="00F45C54">
        <w:rPr>
          <w:rFonts w:ascii="Times New Roman" w:eastAsia="Calibri" w:hAnsi="Times New Roman" w:cs="Times New Roman"/>
          <w:sz w:val="25"/>
          <w:szCs w:val="25"/>
          <w:lang w:eastAsia="bg-BG"/>
        </w:rPr>
        <w:t xml:space="preserve">д. № 3428/2020г., </w:t>
      </w:r>
      <w:r w:rsidRPr="00F45C54">
        <w:rPr>
          <w:rFonts w:ascii="Times New Roman" w:eastAsia="Calibri" w:hAnsi="Times New Roman" w:cs="Times New Roman"/>
          <w:sz w:val="25"/>
          <w:szCs w:val="25"/>
          <w:lang w:val="en-US" w:eastAsia="bg-BG"/>
        </w:rPr>
        <w:t>III</w:t>
      </w:r>
      <w:r w:rsidRPr="00F45C54">
        <w:rPr>
          <w:rFonts w:ascii="Times New Roman" w:eastAsia="Calibri" w:hAnsi="Times New Roman" w:cs="Times New Roman"/>
          <w:sz w:val="25"/>
          <w:szCs w:val="25"/>
          <w:lang w:eastAsia="bg-BG"/>
        </w:rPr>
        <w:t xml:space="preserve"> отд. На ВАС</w:t>
      </w:r>
      <w:r>
        <w:rPr>
          <w:rFonts w:ascii="Times New Roman" w:eastAsia="Calibri" w:hAnsi="Times New Roman" w:cs="Times New Roman"/>
          <w:i/>
          <w:iCs/>
          <w:sz w:val="25"/>
          <w:szCs w:val="25"/>
          <w:lang w:eastAsia="bg-BG"/>
        </w:rPr>
        <w:t xml:space="preserve"> </w:t>
      </w:r>
      <w:r w:rsidRPr="005F3072">
        <w:rPr>
          <w:rFonts w:ascii="Times New Roman" w:eastAsia="Calibri" w:hAnsi="Times New Roman" w:cs="Times New Roman"/>
          <w:sz w:val="25"/>
          <w:szCs w:val="25"/>
          <w:lang w:eastAsia="bg-BG"/>
        </w:rPr>
        <w:t>и 5/</w:t>
      </w:r>
      <w:r>
        <w:rPr>
          <w:rFonts w:ascii="Times New Roman" w:eastAsia="Calibri" w:hAnsi="Times New Roman" w:cs="Times New Roman"/>
          <w:i/>
          <w:iCs/>
          <w:sz w:val="25"/>
          <w:szCs w:val="25"/>
          <w:lang w:eastAsia="bg-BG"/>
        </w:rPr>
        <w:t xml:space="preserve"> </w:t>
      </w:r>
      <w:r w:rsidRPr="005F3072">
        <w:rPr>
          <w:rFonts w:ascii="Times New Roman" w:eastAsia="Calibri" w:hAnsi="Times New Roman" w:cs="Times New Roman"/>
          <w:sz w:val="25"/>
          <w:szCs w:val="25"/>
          <w:lang w:eastAsia="bg-BG"/>
        </w:rPr>
        <w:t>съобразявайки се със</w:t>
      </w:r>
      <w:r>
        <w:rPr>
          <w:rFonts w:ascii="Times New Roman" w:eastAsia="Calibri" w:hAnsi="Times New Roman" w:cs="Times New Roman"/>
          <w:i/>
          <w:iCs/>
          <w:sz w:val="25"/>
          <w:szCs w:val="25"/>
          <w:lang w:eastAsia="bg-BG"/>
        </w:rPr>
        <w:t xml:space="preserve"> </w:t>
      </w:r>
      <w:r w:rsidRPr="001D3583">
        <w:rPr>
          <w:rStyle w:val="ac"/>
          <w:rFonts w:ascii="Times New Roman" w:hAnsi="Times New Roman" w:cs="Times New Roman"/>
          <w:sz w:val="25"/>
          <w:szCs w:val="25"/>
        </w:rPr>
        <w:t xml:space="preserve">задължителните указания по тълкуване и прилагане на закона, дадени в решение </w:t>
      </w:r>
      <w:r w:rsidRPr="001D3583">
        <w:rPr>
          <w:rFonts w:ascii="Times New Roman" w:eastAsia="Calibri" w:hAnsi="Times New Roman" w:cs="Times New Roman"/>
          <w:sz w:val="25"/>
          <w:szCs w:val="25"/>
          <w:lang w:eastAsia="bg-BG"/>
        </w:rPr>
        <w:t>№ 1719/ 13.09.2021г., постановено по адм. д. № 3139/2020г. на Адм. Съд – Пловдив</w:t>
      </w:r>
      <w:r>
        <w:rPr>
          <w:rFonts w:ascii="Times New Roman" w:eastAsia="Calibri" w:hAnsi="Times New Roman" w:cs="Times New Roman"/>
          <w:sz w:val="25"/>
          <w:szCs w:val="25"/>
          <w:lang w:eastAsia="bg-BG"/>
        </w:rPr>
        <w:t>,</w:t>
      </w:r>
      <w:r w:rsidRPr="005F3072">
        <w:rPr>
          <w:rFonts w:ascii="Times New Roman" w:eastAsia="Calibri" w:hAnsi="Times New Roman" w:cs="Times New Roman"/>
          <w:sz w:val="25"/>
          <w:szCs w:val="25"/>
          <w:lang w:eastAsia="bg-BG"/>
        </w:rPr>
        <w:t xml:space="preserve"> </w:t>
      </w:r>
      <w:r w:rsidRPr="001D3583">
        <w:rPr>
          <w:rFonts w:ascii="Times New Roman" w:eastAsia="Calibri" w:hAnsi="Times New Roman" w:cs="Times New Roman"/>
          <w:sz w:val="25"/>
          <w:szCs w:val="25"/>
          <w:lang w:eastAsia="bg-BG"/>
        </w:rPr>
        <w:t>Общинска избирателна комисия – Карлово приема, че не следва да се прекратяват пълномощията на общинския съветник Иван Цвятков Хаджийски, а</w:t>
      </w:r>
      <w:r w:rsidRPr="001D3583">
        <w:rPr>
          <w:rFonts w:ascii="Times New Roman" w:eastAsia="Calibri" w:hAnsi="Times New Roman" w:cs="Times New Roman"/>
          <w:i/>
          <w:iCs/>
          <w:sz w:val="25"/>
          <w:szCs w:val="25"/>
          <w:lang w:eastAsia="bg-BG"/>
        </w:rPr>
        <w:t xml:space="preserve"> </w:t>
      </w:r>
      <w:r w:rsidRPr="001D3583">
        <w:rPr>
          <w:rFonts w:ascii="Times New Roman" w:hAnsi="Times New Roman"/>
          <w:sz w:val="25"/>
          <w:szCs w:val="25"/>
          <w:lang w:eastAsia="bg-BG"/>
        </w:rPr>
        <w:t>подадения от Кирил Павлов Панчев сигнал</w:t>
      </w:r>
      <w:r>
        <w:rPr>
          <w:rFonts w:ascii="Times New Roman" w:hAnsi="Times New Roman"/>
          <w:sz w:val="25"/>
          <w:szCs w:val="25"/>
          <w:lang w:eastAsia="bg-BG"/>
        </w:rPr>
        <w:t xml:space="preserve"> </w:t>
      </w:r>
      <w:r w:rsidRPr="001D3583">
        <w:rPr>
          <w:rFonts w:ascii="Times New Roman" w:hAnsi="Times New Roman"/>
          <w:sz w:val="25"/>
          <w:szCs w:val="25"/>
          <w:lang w:eastAsia="bg-BG"/>
        </w:rPr>
        <w:t xml:space="preserve">следва да бъде оставен без уважение. </w:t>
      </w:r>
    </w:p>
    <w:p w14:paraId="4279218D" w14:textId="77777777" w:rsidR="005B448F" w:rsidRPr="005B448F" w:rsidRDefault="005B448F" w:rsidP="005B448F">
      <w:pPr>
        <w:spacing w:line="240" w:lineRule="auto"/>
        <w:jc w:val="both"/>
        <w:rPr>
          <w:rStyle w:val="ac"/>
          <w:rFonts w:ascii="Times New Roman" w:hAnsi="Times New Roman" w:cs="Times New Roman"/>
          <w:i w:val="0"/>
          <w:iCs w:val="0"/>
          <w:sz w:val="26"/>
          <w:szCs w:val="26"/>
        </w:rPr>
      </w:pPr>
      <w:r w:rsidRPr="00E60435">
        <w:rPr>
          <w:rStyle w:val="ac"/>
          <w:rFonts w:ascii="Times New Roman" w:hAnsi="Times New Roman" w:cs="Times New Roman"/>
          <w:sz w:val="26"/>
          <w:szCs w:val="26"/>
        </w:rPr>
        <w:tab/>
      </w:r>
      <w:r w:rsidRPr="005B448F">
        <w:rPr>
          <w:rStyle w:val="ac"/>
          <w:rFonts w:ascii="Times New Roman" w:hAnsi="Times New Roman" w:cs="Times New Roman"/>
          <w:i w:val="0"/>
          <w:iCs w:val="0"/>
          <w:sz w:val="26"/>
          <w:szCs w:val="26"/>
        </w:rPr>
        <w:t>По горните мотиви Общинска избирателна комисия – Карлово</w:t>
      </w:r>
    </w:p>
    <w:p w14:paraId="3C08EE79" w14:textId="77777777" w:rsidR="005B448F" w:rsidRPr="005B448F" w:rsidRDefault="005B448F" w:rsidP="005B448F">
      <w:pPr>
        <w:spacing w:line="240" w:lineRule="auto"/>
        <w:jc w:val="center"/>
        <w:rPr>
          <w:rStyle w:val="ac"/>
          <w:rFonts w:ascii="Times New Roman" w:hAnsi="Times New Roman" w:cs="Times New Roman"/>
          <w:b/>
          <w:i w:val="0"/>
          <w:iCs w:val="0"/>
          <w:sz w:val="26"/>
          <w:szCs w:val="26"/>
        </w:rPr>
      </w:pPr>
      <w:r w:rsidRPr="005B448F">
        <w:rPr>
          <w:rStyle w:val="ac"/>
          <w:rFonts w:ascii="Times New Roman" w:hAnsi="Times New Roman" w:cs="Times New Roman"/>
          <w:b/>
          <w:i w:val="0"/>
          <w:iCs w:val="0"/>
          <w:sz w:val="26"/>
          <w:szCs w:val="26"/>
        </w:rPr>
        <w:t>Р Е Ш И:</w:t>
      </w:r>
    </w:p>
    <w:p w14:paraId="3DB1600A" w14:textId="1D4CD304" w:rsidR="005B448F" w:rsidRPr="005B448F" w:rsidRDefault="005B448F" w:rsidP="005B448F">
      <w:pPr>
        <w:pStyle w:val="ae"/>
        <w:spacing w:after="200"/>
        <w:jc w:val="both"/>
        <w:rPr>
          <w:rStyle w:val="ac"/>
          <w:rFonts w:ascii="Times New Roman" w:hAnsi="Times New Roman" w:cs="Times New Roman"/>
          <w:i w:val="0"/>
          <w:iCs w:val="0"/>
          <w:sz w:val="25"/>
          <w:szCs w:val="25"/>
        </w:rPr>
      </w:pPr>
      <w:r w:rsidRPr="00E60435">
        <w:rPr>
          <w:rStyle w:val="ac"/>
          <w:rFonts w:ascii="Times New Roman" w:hAnsi="Times New Roman" w:cs="Times New Roman"/>
          <w:sz w:val="26"/>
          <w:szCs w:val="26"/>
        </w:rPr>
        <w:tab/>
      </w:r>
      <w:r w:rsidRPr="005B448F">
        <w:rPr>
          <w:rStyle w:val="ac"/>
          <w:rFonts w:ascii="Times New Roman" w:hAnsi="Times New Roman" w:cs="Times New Roman"/>
          <w:i w:val="0"/>
          <w:iCs w:val="0"/>
          <w:sz w:val="25"/>
          <w:szCs w:val="25"/>
        </w:rPr>
        <w:t xml:space="preserve">ОТКАЗВА ДА ПРЕКРАТИ пълномощията на ИВАН ЦВЯТКОВ ХАДЖИЙСКИ, ЕГН </w:t>
      </w:r>
      <w:r w:rsidR="00D56076">
        <w:rPr>
          <w:rStyle w:val="ac"/>
          <w:rFonts w:ascii="Times New Roman" w:hAnsi="Times New Roman" w:cs="Times New Roman"/>
          <w:i w:val="0"/>
          <w:iCs w:val="0"/>
          <w:sz w:val="25"/>
          <w:szCs w:val="25"/>
        </w:rPr>
        <w:t>*********</w:t>
      </w:r>
      <w:r w:rsidRPr="005B448F">
        <w:rPr>
          <w:rStyle w:val="ac"/>
          <w:rFonts w:ascii="Times New Roman" w:hAnsi="Times New Roman" w:cs="Times New Roman"/>
          <w:i w:val="0"/>
          <w:iCs w:val="0"/>
          <w:sz w:val="25"/>
          <w:szCs w:val="25"/>
        </w:rPr>
        <w:t>, обявен за избран за общински съветник от кандидатска листа на коалиция БСП ЗА БЪЛГАРИЯ, в Общински съвет- Карлово с Решение №  221 от 29.10.2019г. на Общинска избирателна комисия – Карлово,</w:t>
      </w:r>
      <w:r w:rsidRPr="00F47034">
        <w:rPr>
          <w:rFonts w:ascii="Times New Roman" w:hAnsi="Times New Roman"/>
          <w:sz w:val="25"/>
          <w:szCs w:val="25"/>
          <w:lang w:eastAsia="bg-BG"/>
        </w:rPr>
        <w:t xml:space="preserve"> по сигнала на Кирил Павлов Панчев, постъпил в Общинска избирателна комисия – Карлово с Вх. № 235/ 15.05.2020г., за неизпълнение от страна на общинския съветник на задължение по чл. 34, ал. 6 от ЗМСМА</w:t>
      </w:r>
      <w:r w:rsidRPr="00F47034">
        <w:rPr>
          <w:rStyle w:val="ac"/>
          <w:rFonts w:ascii="Times New Roman" w:hAnsi="Times New Roman" w:cs="Times New Roman"/>
          <w:sz w:val="25"/>
          <w:szCs w:val="25"/>
        </w:rPr>
        <w:t>.</w:t>
      </w:r>
    </w:p>
    <w:p w14:paraId="58BE2F6E" w14:textId="77777777" w:rsidR="005B448F" w:rsidRPr="005B448F" w:rsidRDefault="005B448F" w:rsidP="005B448F">
      <w:pPr>
        <w:pStyle w:val="ae"/>
        <w:spacing w:after="200"/>
        <w:jc w:val="both"/>
        <w:rPr>
          <w:rStyle w:val="ac"/>
          <w:rFonts w:ascii="Times New Roman" w:hAnsi="Times New Roman" w:cs="Times New Roman"/>
          <w:i w:val="0"/>
          <w:iCs w:val="0"/>
          <w:sz w:val="25"/>
          <w:szCs w:val="25"/>
        </w:rPr>
      </w:pPr>
      <w:r w:rsidRPr="005B448F">
        <w:rPr>
          <w:rStyle w:val="ac"/>
          <w:rFonts w:ascii="Times New Roman" w:hAnsi="Times New Roman" w:cs="Times New Roman"/>
          <w:i w:val="0"/>
          <w:iCs w:val="0"/>
          <w:sz w:val="25"/>
          <w:szCs w:val="25"/>
        </w:rPr>
        <w:tab/>
        <w:t>Настоящото решение може да се обжалва пред Административен съд – Пловдив в 7-дневен срок от обявяването му по реда на чл. 459 от Изборния кодекс.</w:t>
      </w:r>
    </w:p>
    <w:p w14:paraId="001E6D79" w14:textId="344E2EF1" w:rsidR="00C02651" w:rsidRPr="003A08C7" w:rsidRDefault="00C02651" w:rsidP="003A08C7">
      <w:pPr>
        <w:spacing w:before="100"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145F1">
        <w:rPr>
          <w:rFonts w:ascii="Times New Roman" w:hAnsi="Times New Roman" w:cs="Times New Roman"/>
          <w:sz w:val="26"/>
          <w:szCs w:val="26"/>
        </w:rPr>
        <w:t xml:space="preserve"> </w:t>
      </w:r>
      <w:r w:rsidR="005B558A">
        <w:rPr>
          <w:rStyle w:val="10"/>
          <w:b w:val="0"/>
          <w:sz w:val="26"/>
          <w:szCs w:val="26"/>
        </w:rPr>
        <w:t xml:space="preserve">    </w:t>
      </w:r>
      <w:r w:rsidR="005B558A" w:rsidRPr="00745310">
        <w:rPr>
          <w:sz w:val="26"/>
          <w:szCs w:val="26"/>
        </w:rPr>
        <w:tab/>
      </w:r>
      <w:r w:rsidR="00DF16F6" w:rsidRPr="003A08C7">
        <w:rPr>
          <w:rFonts w:ascii="Times New Roman" w:hAnsi="Times New Roman" w:cs="Times New Roman"/>
          <w:sz w:val="26"/>
          <w:szCs w:val="26"/>
        </w:rPr>
        <w:t xml:space="preserve">Колеги, това е предложението за </w:t>
      </w:r>
      <w:r w:rsidR="003A08C7">
        <w:rPr>
          <w:rFonts w:ascii="Times New Roman" w:hAnsi="Times New Roman" w:cs="Times New Roman"/>
          <w:sz w:val="26"/>
          <w:szCs w:val="26"/>
        </w:rPr>
        <w:t xml:space="preserve">протоколно </w:t>
      </w:r>
      <w:r w:rsidR="003E0661" w:rsidRPr="003A08C7">
        <w:rPr>
          <w:rFonts w:ascii="Times New Roman" w:hAnsi="Times New Roman" w:cs="Times New Roman"/>
          <w:sz w:val="26"/>
          <w:szCs w:val="26"/>
        </w:rPr>
        <w:t>решение</w:t>
      </w:r>
      <w:r w:rsidR="00DF16F6" w:rsidRPr="003A08C7">
        <w:rPr>
          <w:rFonts w:ascii="Times New Roman" w:hAnsi="Times New Roman" w:cs="Times New Roman"/>
          <w:sz w:val="26"/>
          <w:szCs w:val="26"/>
        </w:rPr>
        <w:t xml:space="preserve">. </w:t>
      </w:r>
      <w:r w:rsidRPr="003A08C7">
        <w:rPr>
          <w:rFonts w:ascii="Times New Roman" w:hAnsi="Times New Roman" w:cs="Times New Roman"/>
          <w:sz w:val="26"/>
          <w:szCs w:val="26"/>
        </w:rPr>
        <w:t>Имате ли други предложения?</w:t>
      </w:r>
    </w:p>
    <w:p w14:paraId="2A5A59D4" w14:textId="77777777" w:rsidR="00CC02DC" w:rsidRPr="005B558A" w:rsidRDefault="00C02651" w:rsidP="00FC7581">
      <w:pPr>
        <w:ind w:firstLine="708"/>
        <w:jc w:val="both"/>
        <w:rPr>
          <w:rFonts w:ascii="Times New Roman" w:hAnsi="Times New Roman" w:cs="Times New Roman"/>
          <w:sz w:val="26"/>
          <w:szCs w:val="26"/>
          <w:u w:val="single"/>
        </w:rPr>
      </w:pPr>
      <w:r w:rsidRPr="005B558A">
        <w:rPr>
          <w:rFonts w:ascii="Times New Roman" w:hAnsi="Times New Roman" w:cs="Times New Roman"/>
          <w:sz w:val="26"/>
          <w:szCs w:val="26"/>
          <w:u w:val="single"/>
        </w:rPr>
        <w:t xml:space="preserve"> </w:t>
      </w:r>
      <w:r w:rsidR="00CC02DC" w:rsidRPr="003A08C7">
        <w:rPr>
          <w:rFonts w:ascii="Times New Roman" w:hAnsi="Times New Roman" w:cs="Times New Roman"/>
          <w:sz w:val="26"/>
          <w:szCs w:val="26"/>
          <w:u w:val="single"/>
        </w:rPr>
        <w:t>Други предложения не постъпиха.</w:t>
      </w:r>
    </w:p>
    <w:p w14:paraId="6734ED8F" w14:textId="5EB15133" w:rsidR="00265AEA" w:rsidRPr="005B558A" w:rsidRDefault="00265AEA" w:rsidP="001C136C">
      <w:pPr>
        <w:ind w:firstLine="720"/>
        <w:jc w:val="both"/>
        <w:rPr>
          <w:rFonts w:ascii="Times New Roman" w:hAnsi="Times New Roman" w:cs="Times New Roman"/>
          <w:sz w:val="26"/>
          <w:szCs w:val="26"/>
        </w:rPr>
      </w:pPr>
      <w:r w:rsidRPr="005B558A">
        <w:rPr>
          <w:rFonts w:ascii="Times New Roman" w:hAnsi="Times New Roman" w:cs="Times New Roman"/>
          <w:sz w:val="26"/>
          <w:szCs w:val="26"/>
        </w:rPr>
        <w:t>Председателят на комис</w:t>
      </w:r>
      <w:r w:rsidR="0046328A" w:rsidRPr="005B558A">
        <w:rPr>
          <w:rFonts w:ascii="Times New Roman" w:hAnsi="Times New Roman" w:cs="Times New Roman"/>
          <w:sz w:val="26"/>
          <w:szCs w:val="26"/>
        </w:rPr>
        <w:t xml:space="preserve">ията подложи на гласуване </w:t>
      </w:r>
      <w:r w:rsidR="000F5429">
        <w:rPr>
          <w:rFonts w:ascii="Times New Roman" w:hAnsi="Times New Roman" w:cs="Times New Roman"/>
          <w:sz w:val="26"/>
          <w:szCs w:val="26"/>
        </w:rPr>
        <w:t xml:space="preserve">предложения </w:t>
      </w:r>
      <w:r w:rsidR="00156913">
        <w:rPr>
          <w:rFonts w:ascii="Times New Roman" w:hAnsi="Times New Roman" w:cs="Times New Roman"/>
          <w:sz w:val="26"/>
          <w:szCs w:val="26"/>
        </w:rPr>
        <w:t xml:space="preserve">по т. 1 от дневния ред </w:t>
      </w:r>
      <w:r w:rsidR="000F5429">
        <w:rPr>
          <w:rFonts w:ascii="Times New Roman" w:hAnsi="Times New Roman" w:cs="Times New Roman"/>
          <w:sz w:val="26"/>
          <w:szCs w:val="26"/>
        </w:rPr>
        <w:t>проект на решение</w:t>
      </w:r>
      <w:r w:rsidR="000C6A63" w:rsidRPr="005B558A">
        <w:rPr>
          <w:rFonts w:ascii="Times New Roman" w:hAnsi="Times New Roman" w:cs="Times New Roman"/>
          <w:sz w:val="26"/>
          <w:szCs w:val="26"/>
        </w:rPr>
        <w:t>.</w:t>
      </w:r>
    </w:p>
    <w:p w14:paraId="1785FC6E" w14:textId="104E6518" w:rsidR="009D6E34" w:rsidRPr="000137DD" w:rsidRDefault="009D6E34" w:rsidP="009D6E34">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t xml:space="preserve">   Божидар Павлов Бакалов</w:t>
      </w:r>
      <w:r>
        <w:rPr>
          <w:rFonts w:ascii="Times New Roman" w:hAnsi="Times New Roman" w:cs="Times New Roman"/>
          <w:sz w:val="26"/>
          <w:szCs w:val="26"/>
          <w:lang w:eastAsia="bg-BG"/>
        </w:rPr>
        <w:t xml:space="preserve"> „ЗА“ </w:t>
      </w:r>
    </w:p>
    <w:p w14:paraId="0A31C39C" w14:textId="13A1221D" w:rsidR="009D6E34" w:rsidRPr="000137DD" w:rsidRDefault="009D6E34" w:rsidP="009D6E34">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Ивелина Николова </w:t>
      </w:r>
      <w:proofErr w:type="spellStart"/>
      <w:r w:rsidRPr="000137DD">
        <w:rPr>
          <w:rFonts w:ascii="Times New Roman" w:hAnsi="Times New Roman" w:cs="Times New Roman"/>
          <w:sz w:val="26"/>
          <w:szCs w:val="26"/>
          <w:lang w:eastAsia="bg-BG"/>
        </w:rPr>
        <w:t>Димовска</w:t>
      </w:r>
      <w:proofErr w:type="spellEnd"/>
      <w:r>
        <w:rPr>
          <w:rFonts w:ascii="Times New Roman" w:hAnsi="Times New Roman" w:cs="Times New Roman"/>
          <w:sz w:val="26"/>
          <w:szCs w:val="26"/>
          <w:lang w:eastAsia="bg-BG"/>
        </w:rPr>
        <w:t xml:space="preserve"> „ЗА“</w:t>
      </w:r>
    </w:p>
    <w:p w14:paraId="3229DB44" w14:textId="27A67D3E" w:rsidR="009D6E34" w:rsidRPr="000137DD" w:rsidRDefault="009D6E34" w:rsidP="009D6E34">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val="en-US"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Сехер</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Кязимова</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Бекташева</w:t>
      </w:r>
      <w:proofErr w:type="spellEnd"/>
      <w:r>
        <w:rPr>
          <w:rFonts w:ascii="Times New Roman" w:hAnsi="Times New Roman" w:cs="Times New Roman"/>
          <w:sz w:val="26"/>
          <w:szCs w:val="26"/>
          <w:lang w:eastAsia="bg-BG"/>
        </w:rPr>
        <w:t xml:space="preserve"> „ЗА“</w:t>
      </w:r>
    </w:p>
    <w:p w14:paraId="08638AE5" w14:textId="0A319EC8" w:rsidR="009D6E34" w:rsidRDefault="009D6E34" w:rsidP="009D6E34">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ЧЛЕНОВЕ:</w:t>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Адриана Йосифова Славова</w:t>
      </w:r>
      <w:r>
        <w:rPr>
          <w:rFonts w:ascii="Times New Roman" w:hAnsi="Times New Roman" w:cs="Times New Roman"/>
          <w:sz w:val="26"/>
          <w:szCs w:val="26"/>
          <w:lang w:eastAsia="bg-BG"/>
        </w:rPr>
        <w:t xml:space="preserve"> „ЗА“</w:t>
      </w:r>
    </w:p>
    <w:p w14:paraId="7CB7387E" w14:textId="47CA7065" w:rsidR="009D6E34" w:rsidRPr="000137DD" w:rsidRDefault="009D6E34" w:rsidP="00512433">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Десислава Иванова Юнакова</w:t>
      </w:r>
      <w:r>
        <w:rPr>
          <w:rFonts w:ascii="Times New Roman" w:hAnsi="Times New Roman" w:cs="Times New Roman"/>
          <w:sz w:val="26"/>
          <w:szCs w:val="26"/>
          <w:lang w:eastAsia="bg-BG"/>
        </w:rPr>
        <w:t xml:space="preserve"> „ЗА“</w:t>
      </w:r>
    </w:p>
    <w:p w14:paraId="1BFF2719" w14:textId="5BB87D78" w:rsidR="009D6E34" w:rsidRPr="000137DD" w:rsidRDefault="009D6E34" w:rsidP="009D6E34">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Маргарита Георгиева Рогачева</w:t>
      </w:r>
      <w:r>
        <w:rPr>
          <w:rFonts w:ascii="Times New Roman" w:hAnsi="Times New Roman" w:cs="Times New Roman"/>
          <w:sz w:val="26"/>
          <w:szCs w:val="26"/>
          <w:lang w:eastAsia="bg-BG"/>
        </w:rPr>
        <w:t xml:space="preserve"> „ЗА“</w:t>
      </w:r>
    </w:p>
    <w:p w14:paraId="268B9E29" w14:textId="07705334" w:rsidR="009D6E34" w:rsidRPr="000137DD" w:rsidRDefault="009D6E34" w:rsidP="009D6E34">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Минчо Дончев Радойнов</w:t>
      </w:r>
      <w:r>
        <w:rPr>
          <w:rFonts w:ascii="Times New Roman" w:hAnsi="Times New Roman" w:cs="Times New Roman"/>
          <w:sz w:val="26"/>
          <w:szCs w:val="26"/>
          <w:lang w:eastAsia="bg-BG"/>
        </w:rPr>
        <w:t xml:space="preserve"> „ЗА“</w:t>
      </w:r>
    </w:p>
    <w:p w14:paraId="553F4796" w14:textId="2C5A2899" w:rsidR="009D6E34" w:rsidRPr="000137DD" w:rsidRDefault="009D6E34" w:rsidP="009D6E34">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Пепа Николова </w:t>
      </w:r>
      <w:proofErr w:type="spellStart"/>
      <w:r w:rsidRPr="000137DD">
        <w:rPr>
          <w:rFonts w:ascii="Times New Roman" w:hAnsi="Times New Roman" w:cs="Times New Roman"/>
          <w:sz w:val="26"/>
          <w:szCs w:val="26"/>
          <w:lang w:eastAsia="bg-BG"/>
        </w:rPr>
        <w:t>Шуплева</w:t>
      </w:r>
      <w:proofErr w:type="spellEnd"/>
      <w:r>
        <w:rPr>
          <w:rFonts w:ascii="Times New Roman" w:hAnsi="Times New Roman" w:cs="Times New Roman"/>
          <w:sz w:val="26"/>
          <w:szCs w:val="26"/>
          <w:lang w:eastAsia="bg-BG"/>
        </w:rPr>
        <w:t xml:space="preserve"> „ЗА“</w:t>
      </w:r>
    </w:p>
    <w:p w14:paraId="77AA2446" w14:textId="0181ADB4" w:rsidR="009D6E34" w:rsidRPr="000137DD" w:rsidRDefault="009D6E34" w:rsidP="009D6E34">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val="en-US" w:eastAsia="bg-BG"/>
        </w:rPr>
        <w:t xml:space="preserve">   </w:t>
      </w:r>
      <w:r w:rsidRPr="000137DD">
        <w:rPr>
          <w:rFonts w:ascii="Times New Roman" w:hAnsi="Times New Roman" w:cs="Times New Roman"/>
          <w:sz w:val="26"/>
          <w:szCs w:val="26"/>
          <w:lang w:eastAsia="bg-BG"/>
        </w:rPr>
        <w:t>Петко Митев Петков</w:t>
      </w:r>
      <w:r>
        <w:rPr>
          <w:rFonts w:ascii="Times New Roman" w:hAnsi="Times New Roman" w:cs="Times New Roman"/>
          <w:sz w:val="26"/>
          <w:szCs w:val="26"/>
          <w:lang w:eastAsia="bg-BG"/>
        </w:rPr>
        <w:t xml:space="preserve"> „ЗА“</w:t>
      </w:r>
    </w:p>
    <w:p w14:paraId="553E8904" w14:textId="59B23271" w:rsidR="009D6E34" w:rsidRPr="000137DD" w:rsidRDefault="009D6E34" w:rsidP="009D6E34">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eastAsia="bg-BG"/>
        </w:rPr>
        <w:lastRenderedPageBreak/>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Светлана Костадинова </w:t>
      </w:r>
      <w:proofErr w:type="spellStart"/>
      <w:r w:rsidRPr="000137DD">
        <w:rPr>
          <w:rFonts w:ascii="Times New Roman" w:hAnsi="Times New Roman" w:cs="Times New Roman"/>
          <w:sz w:val="26"/>
          <w:szCs w:val="26"/>
          <w:lang w:eastAsia="bg-BG"/>
        </w:rPr>
        <w:t>Костадинова</w:t>
      </w:r>
      <w:proofErr w:type="spellEnd"/>
      <w:r>
        <w:rPr>
          <w:rFonts w:ascii="Times New Roman" w:hAnsi="Times New Roman" w:cs="Times New Roman"/>
          <w:sz w:val="26"/>
          <w:szCs w:val="26"/>
          <w:lang w:eastAsia="bg-BG"/>
        </w:rPr>
        <w:t xml:space="preserve"> „ЗА“</w:t>
      </w:r>
    </w:p>
    <w:p w14:paraId="5B1B3465" w14:textId="2D8923B6" w:rsidR="009D6E34" w:rsidRPr="000137DD" w:rsidRDefault="009D6E34" w:rsidP="009D6E34">
      <w:pPr>
        <w:spacing w:after="0" w:line="240" w:lineRule="auto"/>
        <w:ind w:left="2880"/>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Станимира Николова Христова</w:t>
      </w:r>
      <w:r>
        <w:rPr>
          <w:rFonts w:ascii="Times New Roman" w:hAnsi="Times New Roman" w:cs="Times New Roman"/>
          <w:sz w:val="26"/>
          <w:szCs w:val="26"/>
          <w:lang w:eastAsia="bg-BG"/>
        </w:rPr>
        <w:t xml:space="preserve"> „ЗА“</w:t>
      </w:r>
    </w:p>
    <w:p w14:paraId="55786D0C" w14:textId="2000A286" w:rsidR="003E0661" w:rsidRPr="003E0661" w:rsidRDefault="003E0661" w:rsidP="003E0661">
      <w:pPr>
        <w:spacing w:after="0" w:line="240" w:lineRule="auto"/>
        <w:ind w:left="2880"/>
        <w:rPr>
          <w:rFonts w:ascii="Times New Roman" w:hAnsi="Times New Roman" w:cs="Times New Roman"/>
          <w:sz w:val="26"/>
          <w:szCs w:val="26"/>
          <w:lang w:eastAsia="bg-BG"/>
        </w:rPr>
      </w:pPr>
    </w:p>
    <w:p w14:paraId="46E01194" w14:textId="6D821761" w:rsidR="00156913" w:rsidRDefault="00156913" w:rsidP="00156913">
      <w:pPr>
        <w:jc w:val="both"/>
        <w:rPr>
          <w:rFonts w:ascii="Times New Roman" w:hAnsi="Times New Roman" w:cs="Times New Roman"/>
          <w:b/>
          <w:sz w:val="26"/>
          <w:szCs w:val="26"/>
        </w:rPr>
      </w:pPr>
      <w:r>
        <w:rPr>
          <w:rFonts w:ascii="Times New Roman" w:hAnsi="Times New Roman" w:cs="Times New Roman"/>
          <w:b/>
          <w:sz w:val="26"/>
          <w:szCs w:val="26"/>
        </w:rPr>
        <w:t xml:space="preserve">Гласували – </w:t>
      </w:r>
      <w:r w:rsidRPr="005B448F">
        <w:rPr>
          <w:rFonts w:ascii="Times New Roman" w:hAnsi="Times New Roman" w:cs="Times New Roman"/>
          <w:b/>
          <w:sz w:val="26"/>
          <w:szCs w:val="26"/>
        </w:rPr>
        <w:t>1</w:t>
      </w:r>
      <w:r w:rsidR="00FC235B">
        <w:rPr>
          <w:rFonts w:ascii="Times New Roman" w:hAnsi="Times New Roman" w:cs="Times New Roman"/>
          <w:b/>
          <w:sz w:val="26"/>
          <w:szCs w:val="26"/>
        </w:rPr>
        <w:t>1</w:t>
      </w:r>
      <w:r>
        <w:rPr>
          <w:rFonts w:ascii="Times New Roman" w:hAnsi="Times New Roman" w:cs="Times New Roman"/>
          <w:b/>
          <w:sz w:val="26"/>
          <w:szCs w:val="26"/>
        </w:rPr>
        <w:t xml:space="preserve"> членове на ОИК</w:t>
      </w:r>
    </w:p>
    <w:p w14:paraId="1D0F2FF6" w14:textId="34EAAA65" w:rsidR="00156913" w:rsidRPr="005B448F" w:rsidRDefault="00156913" w:rsidP="00156913">
      <w:pPr>
        <w:jc w:val="both"/>
        <w:rPr>
          <w:rFonts w:ascii="Times New Roman" w:hAnsi="Times New Roman" w:cs="Times New Roman"/>
          <w:b/>
          <w:sz w:val="26"/>
          <w:szCs w:val="26"/>
        </w:rPr>
      </w:pPr>
      <w:r w:rsidRPr="005B448F">
        <w:rPr>
          <w:rFonts w:ascii="Times New Roman" w:hAnsi="Times New Roman" w:cs="Times New Roman"/>
          <w:b/>
          <w:sz w:val="26"/>
          <w:szCs w:val="26"/>
        </w:rPr>
        <w:t xml:space="preserve">„ЗА” – </w:t>
      </w:r>
      <w:r w:rsidRPr="005B448F">
        <w:rPr>
          <w:rFonts w:ascii="Times New Roman" w:hAnsi="Times New Roman" w:cs="Times New Roman"/>
          <w:b/>
          <w:sz w:val="26"/>
          <w:szCs w:val="26"/>
          <w:lang w:val="en-US"/>
        </w:rPr>
        <w:t>1</w:t>
      </w:r>
      <w:r w:rsidR="00FC235B" w:rsidRPr="005B448F">
        <w:rPr>
          <w:rFonts w:ascii="Times New Roman" w:hAnsi="Times New Roman" w:cs="Times New Roman"/>
          <w:b/>
          <w:sz w:val="26"/>
          <w:szCs w:val="26"/>
        </w:rPr>
        <w:t>1</w:t>
      </w:r>
      <w:r w:rsidRPr="005B448F">
        <w:rPr>
          <w:rFonts w:ascii="Times New Roman" w:hAnsi="Times New Roman" w:cs="Times New Roman"/>
          <w:b/>
          <w:sz w:val="26"/>
          <w:szCs w:val="26"/>
          <w:lang w:val="en-US"/>
        </w:rPr>
        <w:t xml:space="preserve"> </w:t>
      </w:r>
    </w:p>
    <w:p w14:paraId="6AAFC376" w14:textId="77777777" w:rsidR="00156913" w:rsidRPr="005B448F" w:rsidRDefault="00156913" w:rsidP="00156913">
      <w:pPr>
        <w:jc w:val="both"/>
        <w:rPr>
          <w:rFonts w:ascii="Times New Roman" w:hAnsi="Times New Roman" w:cs="Times New Roman"/>
          <w:b/>
          <w:sz w:val="26"/>
          <w:szCs w:val="26"/>
        </w:rPr>
      </w:pPr>
      <w:r w:rsidRPr="005B448F">
        <w:rPr>
          <w:rFonts w:ascii="Times New Roman" w:hAnsi="Times New Roman" w:cs="Times New Roman"/>
          <w:b/>
          <w:sz w:val="26"/>
          <w:szCs w:val="26"/>
        </w:rPr>
        <w:t xml:space="preserve"> Против – </w:t>
      </w:r>
      <w:r w:rsidRPr="005B448F">
        <w:rPr>
          <w:rFonts w:ascii="Times New Roman" w:hAnsi="Times New Roman" w:cs="Times New Roman"/>
          <w:b/>
          <w:sz w:val="26"/>
          <w:szCs w:val="26"/>
          <w:lang w:val="en-US"/>
        </w:rPr>
        <w:t xml:space="preserve"> </w:t>
      </w:r>
      <w:r w:rsidRPr="005B448F">
        <w:rPr>
          <w:rFonts w:ascii="Times New Roman" w:hAnsi="Times New Roman" w:cs="Times New Roman"/>
          <w:b/>
          <w:sz w:val="26"/>
          <w:szCs w:val="26"/>
        </w:rPr>
        <w:t>НЯМА</w:t>
      </w:r>
    </w:p>
    <w:p w14:paraId="0BC3BF7E" w14:textId="73EA7090" w:rsidR="004C642B" w:rsidRDefault="004C642B" w:rsidP="004C642B">
      <w:pPr>
        <w:jc w:val="both"/>
        <w:rPr>
          <w:rFonts w:ascii="Times New Roman" w:hAnsi="Times New Roman" w:cs="Times New Roman"/>
          <w:b/>
          <w:sz w:val="26"/>
          <w:szCs w:val="26"/>
        </w:rPr>
      </w:pPr>
      <w:r w:rsidRPr="005B448F">
        <w:rPr>
          <w:rFonts w:ascii="Times New Roman" w:hAnsi="Times New Roman" w:cs="Times New Roman"/>
          <w:b/>
          <w:sz w:val="26"/>
          <w:szCs w:val="26"/>
        </w:rPr>
        <w:t>Решението се приема!</w:t>
      </w:r>
    </w:p>
    <w:p w14:paraId="78CADFA0" w14:textId="5D5B382C" w:rsidR="00156913" w:rsidRDefault="00156913" w:rsidP="00156913">
      <w:pPr>
        <w:ind w:firstLine="720"/>
        <w:jc w:val="both"/>
        <w:rPr>
          <w:rFonts w:ascii="Times New Roman" w:hAnsi="Times New Roman" w:cs="Times New Roman"/>
          <w:bCs/>
          <w:sz w:val="26"/>
          <w:szCs w:val="26"/>
        </w:rPr>
      </w:pPr>
      <w:r w:rsidRPr="00156913">
        <w:rPr>
          <w:rFonts w:ascii="Times New Roman" w:hAnsi="Times New Roman" w:cs="Times New Roman"/>
          <w:bCs/>
          <w:sz w:val="26"/>
          <w:szCs w:val="26"/>
        </w:rPr>
        <w:t xml:space="preserve">Колеги, преминаваме към </w:t>
      </w:r>
      <w:r w:rsidRPr="00156913">
        <w:rPr>
          <w:rFonts w:ascii="Times New Roman" w:hAnsi="Times New Roman" w:cs="Times New Roman"/>
          <w:b/>
          <w:sz w:val="26"/>
          <w:szCs w:val="26"/>
          <w:u w:val="single"/>
        </w:rPr>
        <w:t xml:space="preserve">т. 2- </w:t>
      </w:r>
      <w:proofErr w:type="spellStart"/>
      <w:r w:rsidRPr="00156913">
        <w:rPr>
          <w:rFonts w:ascii="Times New Roman" w:hAnsi="Times New Roman" w:cs="Times New Roman"/>
          <w:b/>
          <w:sz w:val="26"/>
          <w:szCs w:val="26"/>
          <w:u w:val="single"/>
        </w:rPr>
        <w:t>ра</w:t>
      </w:r>
      <w:proofErr w:type="spellEnd"/>
      <w:r w:rsidRPr="00156913">
        <w:rPr>
          <w:rFonts w:ascii="Times New Roman" w:hAnsi="Times New Roman" w:cs="Times New Roman"/>
          <w:bCs/>
          <w:sz w:val="26"/>
          <w:szCs w:val="26"/>
        </w:rPr>
        <w:t xml:space="preserve"> от дневния ред на комисията: </w:t>
      </w:r>
    </w:p>
    <w:p w14:paraId="44D3B579" w14:textId="24CCF2F0" w:rsidR="00156913" w:rsidRDefault="0049354F" w:rsidP="00156913">
      <w:pPr>
        <w:ind w:firstLine="720"/>
        <w:jc w:val="both"/>
        <w:rPr>
          <w:rFonts w:ascii="Times New Roman" w:eastAsia="Calibri" w:hAnsi="Times New Roman" w:cs="Times New Roman"/>
          <w:bCs/>
          <w:sz w:val="26"/>
          <w:szCs w:val="26"/>
        </w:rPr>
      </w:pPr>
      <w:r>
        <w:rPr>
          <w:rFonts w:ascii="Times New Roman" w:hAnsi="Times New Roman" w:cs="Times New Roman"/>
          <w:bCs/>
          <w:sz w:val="26"/>
          <w:szCs w:val="26"/>
        </w:rPr>
        <w:t>Д</w:t>
      </w:r>
      <w:r w:rsidR="00156913">
        <w:rPr>
          <w:rFonts w:ascii="Times New Roman" w:hAnsi="Times New Roman" w:cs="Times New Roman"/>
          <w:bCs/>
          <w:sz w:val="26"/>
          <w:szCs w:val="26"/>
        </w:rPr>
        <w:t xml:space="preserve">окладвам ви за сведение </w:t>
      </w:r>
      <w:r w:rsidR="00156913" w:rsidRPr="0087241F">
        <w:rPr>
          <w:rFonts w:ascii="Times New Roman" w:eastAsia="Calibri" w:hAnsi="Times New Roman" w:cs="Times New Roman"/>
          <w:bCs/>
          <w:sz w:val="26"/>
          <w:szCs w:val="26"/>
        </w:rPr>
        <w:t>писмо от Централна избирателна комисия, изх. № МИ-15-302/18.10.2021г. във връзка с отправено от ОИК – Карлово запитване до ЦИК</w:t>
      </w:r>
      <w:r w:rsidR="00156913">
        <w:rPr>
          <w:rFonts w:ascii="Times New Roman" w:eastAsia="Calibri" w:hAnsi="Times New Roman" w:cs="Times New Roman"/>
          <w:bCs/>
          <w:sz w:val="26"/>
          <w:szCs w:val="26"/>
        </w:rPr>
        <w:t>, решение за което запитване сме взели в предходно заседание на комисията. По поставения въпрос от ЦИК ни уведомяват, че „Общинската избирателна комисия е компетентна да вземе решение в рамките на своите пълномощия про прилагане на Закона за местното самоуправление и местната администрация.“</w:t>
      </w:r>
    </w:p>
    <w:p w14:paraId="449B84A8" w14:textId="77777777" w:rsidR="00156913" w:rsidRDefault="00156913" w:rsidP="00156913">
      <w:pPr>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ПРЕДСЕДАТЕЛ: колеги давам Ви думата, ако някой иска да изрази становище по докладваното писмо от ЦИК.</w:t>
      </w:r>
    </w:p>
    <w:p w14:paraId="3ADC181B" w14:textId="26CDBF49" w:rsidR="00156913" w:rsidRDefault="00512433" w:rsidP="00156913">
      <w:pPr>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Изказвания </w:t>
      </w:r>
      <w:r w:rsidRPr="0049354F">
        <w:rPr>
          <w:rFonts w:ascii="Times New Roman" w:eastAsia="Calibri" w:hAnsi="Times New Roman" w:cs="Times New Roman"/>
          <w:bCs/>
          <w:sz w:val="26"/>
          <w:szCs w:val="26"/>
        </w:rPr>
        <w:t>не бяха направени</w:t>
      </w:r>
      <w:r w:rsidR="00156913">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w:t>
      </w:r>
    </w:p>
    <w:p w14:paraId="6564B7D0" w14:textId="29E76188" w:rsidR="005D6FA5" w:rsidRPr="000137DD" w:rsidRDefault="00474953" w:rsidP="00F47034">
      <w:pPr>
        <w:ind w:firstLine="720"/>
        <w:jc w:val="both"/>
        <w:rPr>
          <w:rFonts w:ascii="Times New Roman" w:hAnsi="Times New Roman" w:cs="Times New Roman"/>
          <w:sz w:val="26"/>
          <w:szCs w:val="26"/>
        </w:rPr>
      </w:pPr>
      <w:r w:rsidRPr="000137DD">
        <w:rPr>
          <w:rFonts w:ascii="Times New Roman" w:hAnsi="Times New Roman" w:cs="Times New Roman"/>
          <w:sz w:val="26"/>
          <w:szCs w:val="26"/>
        </w:rPr>
        <w:t xml:space="preserve">Поради изчерпване на точките по дневния ред </w:t>
      </w:r>
      <w:r w:rsidR="0018521C" w:rsidRPr="000137DD">
        <w:rPr>
          <w:rFonts w:ascii="Times New Roman" w:hAnsi="Times New Roman" w:cs="Times New Roman"/>
          <w:sz w:val="26"/>
          <w:szCs w:val="26"/>
        </w:rPr>
        <w:t>Председателят на ОИК обяви кр</w:t>
      </w:r>
      <w:r w:rsidR="005D6FA5" w:rsidRPr="000137DD">
        <w:rPr>
          <w:rFonts w:ascii="Times New Roman" w:hAnsi="Times New Roman" w:cs="Times New Roman"/>
          <w:sz w:val="26"/>
          <w:szCs w:val="26"/>
        </w:rPr>
        <w:t xml:space="preserve">ай на заседанието в </w:t>
      </w:r>
      <w:r w:rsidR="00AC25C1" w:rsidRPr="0049354F">
        <w:rPr>
          <w:rFonts w:ascii="Times New Roman" w:hAnsi="Times New Roman" w:cs="Times New Roman"/>
          <w:sz w:val="26"/>
          <w:szCs w:val="26"/>
        </w:rPr>
        <w:t>18.05</w:t>
      </w:r>
      <w:r w:rsidR="003A08C7" w:rsidRPr="0049354F">
        <w:rPr>
          <w:rFonts w:ascii="Times New Roman" w:hAnsi="Times New Roman" w:cs="Times New Roman"/>
          <w:sz w:val="26"/>
          <w:szCs w:val="26"/>
        </w:rPr>
        <w:t>ч.</w:t>
      </w:r>
    </w:p>
    <w:p w14:paraId="63EC808D" w14:textId="77777777" w:rsidR="00602C69" w:rsidRPr="000137DD" w:rsidRDefault="00602C69" w:rsidP="006205B6">
      <w:pPr>
        <w:spacing w:after="0" w:line="240" w:lineRule="auto"/>
        <w:jc w:val="both"/>
        <w:rPr>
          <w:rFonts w:ascii="Times New Roman" w:hAnsi="Times New Roman" w:cs="Times New Roman"/>
          <w:sz w:val="26"/>
          <w:szCs w:val="26"/>
          <w:lang w:eastAsia="bg-BG"/>
        </w:rPr>
      </w:pPr>
    </w:p>
    <w:p w14:paraId="030C80D6" w14:textId="7F01F8F1" w:rsidR="006205B6" w:rsidRPr="000137DD" w:rsidRDefault="006205B6" w:rsidP="006205B6">
      <w:pPr>
        <w:spacing w:after="0" w:line="240" w:lineRule="auto"/>
        <w:jc w:val="both"/>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r>
      <w:r w:rsidR="00F47034">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w:t>
      </w:r>
      <w:r w:rsidR="008371FC" w:rsidRPr="000137DD">
        <w:rPr>
          <w:rFonts w:ascii="Times New Roman" w:hAnsi="Times New Roman" w:cs="Times New Roman"/>
          <w:sz w:val="26"/>
          <w:szCs w:val="26"/>
          <w:lang w:eastAsia="bg-BG"/>
        </w:rPr>
        <w:t>Божидар Павлов Бакалов .............................</w:t>
      </w:r>
    </w:p>
    <w:p w14:paraId="11B73C88" w14:textId="77777777" w:rsidR="00602C69" w:rsidRPr="000137DD" w:rsidRDefault="00602C69" w:rsidP="006205B6">
      <w:pPr>
        <w:spacing w:after="0" w:line="240" w:lineRule="auto"/>
        <w:jc w:val="both"/>
        <w:rPr>
          <w:rFonts w:ascii="Times New Roman" w:hAnsi="Times New Roman" w:cs="Times New Roman"/>
          <w:sz w:val="26"/>
          <w:szCs w:val="26"/>
          <w:lang w:eastAsia="bg-BG"/>
        </w:rPr>
      </w:pPr>
    </w:p>
    <w:p w14:paraId="3D99D605" w14:textId="7D30AF20" w:rsidR="006205B6" w:rsidRPr="000137DD" w:rsidRDefault="00FC235B" w:rsidP="006205B6">
      <w:pPr>
        <w:spacing w:after="0" w:line="240" w:lineRule="auto"/>
        <w:jc w:val="both"/>
        <w:rPr>
          <w:rFonts w:ascii="Times New Roman" w:hAnsi="Times New Roman" w:cs="Times New Roman"/>
          <w:sz w:val="26"/>
          <w:szCs w:val="26"/>
          <w:lang w:eastAsia="bg-BG"/>
        </w:rPr>
      </w:pPr>
      <w:r>
        <w:rPr>
          <w:rFonts w:ascii="Times New Roman" w:hAnsi="Times New Roman" w:cs="Times New Roman"/>
          <w:sz w:val="26"/>
          <w:szCs w:val="26"/>
          <w:lang w:eastAsia="bg-BG"/>
        </w:rPr>
        <w:t>ЗАМ. ПРЕДСЕДАТЕЛ</w:t>
      </w:r>
      <w:r w:rsidR="006205B6" w:rsidRPr="00C02651">
        <w:rPr>
          <w:rFonts w:ascii="Times New Roman" w:hAnsi="Times New Roman" w:cs="Times New Roman"/>
          <w:sz w:val="26"/>
          <w:szCs w:val="26"/>
          <w:lang w:eastAsia="bg-BG"/>
        </w:rPr>
        <w:t>:</w:t>
      </w:r>
      <w:r w:rsidR="008371FC" w:rsidRPr="00C02651">
        <w:rPr>
          <w:rFonts w:ascii="Times New Roman" w:hAnsi="Times New Roman" w:cs="Times New Roman"/>
          <w:sz w:val="26"/>
          <w:szCs w:val="26"/>
          <w:lang w:eastAsia="bg-BG"/>
        </w:rPr>
        <w:t xml:space="preserve"> </w:t>
      </w:r>
      <w:r w:rsidR="008371FC" w:rsidRPr="00C02651">
        <w:rPr>
          <w:rFonts w:ascii="Times New Roman" w:hAnsi="Times New Roman" w:cs="Times New Roman"/>
          <w:sz w:val="26"/>
          <w:szCs w:val="26"/>
          <w:lang w:eastAsia="bg-BG"/>
        </w:rPr>
        <w:tab/>
      </w:r>
      <w:r w:rsidR="00F47034">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Ивелина Николова </w:t>
      </w:r>
      <w:proofErr w:type="spellStart"/>
      <w:r>
        <w:rPr>
          <w:rFonts w:ascii="Times New Roman" w:hAnsi="Times New Roman" w:cs="Times New Roman"/>
          <w:sz w:val="26"/>
          <w:szCs w:val="26"/>
          <w:lang w:eastAsia="bg-BG"/>
        </w:rPr>
        <w:t>Димовска</w:t>
      </w:r>
      <w:proofErr w:type="spellEnd"/>
      <w:r>
        <w:rPr>
          <w:rFonts w:ascii="Times New Roman" w:hAnsi="Times New Roman" w:cs="Times New Roman"/>
          <w:sz w:val="26"/>
          <w:szCs w:val="26"/>
          <w:lang w:eastAsia="bg-BG"/>
        </w:rPr>
        <w:t>…………….</w:t>
      </w:r>
    </w:p>
    <w:sectPr w:rsidR="006205B6" w:rsidRPr="000137DD" w:rsidSect="00BA438B">
      <w:footerReference w:type="default" r:id="rId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860A" w14:textId="77777777" w:rsidR="005F6A32" w:rsidRDefault="005F6A32" w:rsidP="00BA438B">
      <w:pPr>
        <w:spacing w:after="0" w:line="240" w:lineRule="auto"/>
      </w:pPr>
      <w:r>
        <w:separator/>
      </w:r>
    </w:p>
  </w:endnote>
  <w:endnote w:type="continuationSeparator" w:id="0">
    <w:p w14:paraId="1ABC82D1" w14:textId="77777777" w:rsidR="005F6A32" w:rsidRDefault="005F6A32" w:rsidP="00BA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1607" w14:textId="77777777" w:rsidR="00BA438B" w:rsidRDefault="00BA438B">
    <w:pPr>
      <w:pStyle w:val="a8"/>
      <w:jc w:val="right"/>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FE7B11">
      <w:rPr>
        <w:b/>
        <w:bCs/>
        <w:noProof/>
      </w:rPr>
      <w:t>4</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FE7B11">
      <w:rPr>
        <w:b/>
        <w:bCs/>
        <w:noProof/>
      </w:rPr>
      <w:t>5</w:t>
    </w:r>
    <w:r>
      <w:rPr>
        <w:b/>
        <w:bCs/>
        <w:sz w:val="24"/>
        <w:szCs w:val="24"/>
      </w:rPr>
      <w:fldChar w:fldCharType="end"/>
    </w:r>
  </w:p>
  <w:p w14:paraId="11E7D998" w14:textId="77777777" w:rsidR="00BA438B" w:rsidRDefault="00BA43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8B2A" w14:textId="77777777" w:rsidR="005F6A32" w:rsidRDefault="005F6A32" w:rsidP="00BA438B">
      <w:pPr>
        <w:spacing w:after="0" w:line="240" w:lineRule="auto"/>
      </w:pPr>
      <w:r>
        <w:separator/>
      </w:r>
    </w:p>
  </w:footnote>
  <w:footnote w:type="continuationSeparator" w:id="0">
    <w:p w14:paraId="137FB8FD" w14:textId="77777777" w:rsidR="005F6A32" w:rsidRDefault="005F6A32" w:rsidP="00BA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11"/>
    <w:multiLevelType w:val="hybridMultilevel"/>
    <w:tmpl w:val="11D2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1C4"/>
    <w:multiLevelType w:val="hybridMultilevel"/>
    <w:tmpl w:val="9EC2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DAE"/>
    <w:multiLevelType w:val="hybridMultilevel"/>
    <w:tmpl w:val="218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427B0"/>
    <w:multiLevelType w:val="multilevel"/>
    <w:tmpl w:val="86F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D466A"/>
    <w:multiLevelType w:val="hybridMultilevel"/>
    <w:tmpl w:val="F6FA70D4"/>
    <w:lvl w:ilvl="0" w:tplc="D1647EDA">
      <w:start w:val="1"/>
      <w:numFmt w:val="decimal"/>
      <w:lvlText w:val="%1."/>
      <w:lvlJc w:val="left"/>
      <w:pPr>
        <w:ind w:left="1080" w:hanging="360"/>
      </w:pPr>
      <w:rPr>
        <w:rFonts w:ascii="Times New Roman" w:eastAsia="Calibri"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EB32C79"/>
    <w:multiLevelType w:val="hybridMultilevel"/>
    <w:tmpl w:val="FD52BCBA"/>
    <w:lvl w:ilvl="0" w:tplc="C18A5B6A">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220535"/>
    <w:multiLevelType w:val="hybridMultilevel"/>
    <w:tmpl w:val="0512FE5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61A0668"/>
    <w:multiLevelType w:val="hybridMultilevel"/>
    <w:tmpl w:val="EC449D1A"/>
    <w:lvl w:ilvl="0" w:tplc="514C418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198C5376"/>
    <w:multiLevelType w:val="hybridMultilevel"/>
    <w:tmpl w:val="5038FFE6"/>
    <w:lvl w:ilvl="0" w:tplc="B9E069EE">
      <w:numFmt w:val="bullet"/>
      <w:lvlText w:val="-"/>
      <w:lvlJc w:val="left"/>
      <w:pPr>
        <w:ind w:left="720" w:hanging="360"/>
      </w:pPr>
      <w:rPr>
        <w:rFonts w:ascii="Times New Roman" w:eastAsia="Calibri" w:hAnsi="Times New Roman" w:cs="Times New Roman" w:hint="default"/>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A4341B3"/>
    <w:multiLevelType w:val="hybridMultilevel"/>
    <w:tmpl w:val="AA50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0F3F6C"/>
    <w:multiLevelType w:val="hybridMultilevel"/>
    <w:tmpl w:val="DDFA4E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01A3D6A"/>
    <w:multiLevelType w:val="hybridMultilevel"/>
    <w:tmpl w:val="4948AD14"/>
    <w:lvl w:ilvl="0" w:tplc="57E8CDCA">
      <w:numFmt w:val="bullet"/>
      <w:lvlText w:val="-"/>
      <w:lvlJc w:val="left"/>
      <w:pPr>
        <w:ind w:left="1515" w:hanging="360"/>
      </w:pPr>
      <w:rPr>
        <w:rFonts w:ascii="Times New Roman" w:eastAsia="Times New Roman" w:hAnsi="Times New Roman" w:cs="Times New Roman"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2" w15:restartNumberingAfterBreak="0">
    <w:nsid w:val="224C77E3"/>
    <w:multiLevelType w:val="hybridMultilevel"/>
    <w:tmpl w:val="33268D82"/>
    <w:lvl w:ilvl="0" w:tplc="38766AE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4877AAA"/>
    <w:multiLevelType w:val="hybridMultilevel"/>
    <w:tmpl w:val="154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7478B"/>
    <w:multiLevelType w:val="hybridMultilevel"/>
    <w:tmpl w:val="9B28E554"/>
    <w:lvl w:ilvl="0" w:tplc="726AD2D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AD6116A"/>
    <w:multiLevelType w:val="hybridMultilevel"/>
    <w:tmpl w:val="CC1278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D5D7883"/>
    <w:multiLevelType w:val="hybridMultilevel"/>
    <w:tmpl w:val="A34E6B9A"/>
    <w:lvl w:ilvl="0" w:tplc="7FB4A70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F1B6920"/>
    <w:multiLevelType w:val="hybridMultilevel"/>
    <w:tmpl w:val="41CEC9C4"/>
    <w:lvl w:ilvl="0" w:tplc="CFD6F804">
      <w:numFmt w:val="bullet"/>
      <w:lvlText w:val="-"/>
      <w:lvlJc w:val="left"/>
      <w:pPr>
        <w:ind w:left="1068" w:hanging="360"/>
      </w:pPr>
      <w:rPr>
        <w:rFonts w:ascii="Times New Roman" w:eastAsia="Times New Roman" w:hAnsi="Times New Roman" w:cs="Times New Roman" w:hint="default"/>
        <w:color w:val="00000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3379728C"/>
    <w:multiLevelType w:val="hybridMultilevel"/>
    <w:tmpl w:val="6D40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911AE"/>
    <w:multiLevelType w:val="hybridMultilevel"/>
    <w:tmpl w:val="A1EC4222"/>
    <w:lvl w:ilvl="0" w:tplc="C18A5B6A">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9606170"/>
    <w:multiLevelType w:val="hybridMultilevel"/>
    <w:tmpl w:val="7DA224DA"/>
    <w:lvl w:ilvl="0" w:tplc="2A321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B7C6E"/>
    <w:multiLevelType w:val="hybridMultilevel"/>
    <w:tmpl w:val="0AF0D9C8"/>
    <w:lvl w:ilvl="0" w:tplc="4134B4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5346E2"/>
    <w:multiLevelType w:val="hybridMultilevel"/>
    <w:tmpl w:val="FF9245D2"/>
    <w:lvl w:ilvl="0" w:tplc="7182E58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7B663D8"/>
    <w:multiLevelType w:val="hybridMultilevel"/>
    <w:tmpl w:val="5686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A2128"/>
    <w:multiLevelType w:val="hybridMultilevel"/>
    <w:tmpl w:val="D0AAADA2"/>
    <w:lvl w:ilvl="0" w:tplc="653289E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A346A09"/>
    <w:multiLevelType w:val="hybridMultilevel"/>
    <w:tmpl w:val="AD66AF76"/>
    <w:lvl w:ilvl="0" w:tplc="8132F564">
      <w:numFmt w:val="bullet"/>
      <w:lvlText w:val="-"/>
      <w:lvlJc w:val="left"/>
      <w:pPr>
        <w:ind w:left="1515" w:hanging="360"/>
      </w:pPr>
      <w:rPr>
        <w:rFonts w:ascii="Times New Roman" w:eastAsia="Times New Roman" w:hAnsi="Times New Roman" w:cs="Times New Roman"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6" w15:restartNumberingAfterBreak="0">
    <w:nsid w:val="4AAB5623"/>
    <w:multiLevelType w:val="hybridMultilevel"/>
    <w:tmpl w:val="322C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195EB0"/>
    <w:multiLevelType w:val="hybridMultilevel"/>
    <w:tmpl w:val="93DC0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F803310"/>
    <w:multiLevelType w:val="hybridMultilevel"/>
    <w:tmpl w:val="0B1A463E"/>
    <w:lvl w:ilvl="0" w:tplc="E62E0422">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0C730D2"/>
    <w:multiLevelType w:val="hybridMultilevel"/>
    <w:tmpl w:val="4B08C67C"/>
    <w:lvl w:ilvl="0" w:tplc="12AA7CB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C2A7020"/>
    <w:multiLevelType w:val="hybridMultilevel"/>
    <w:tmpl w:val="43441D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44211E0"/>
    <w:multiLevelType w:val="multilevel"/>
    <w:tmpl w:val="C15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F0A5D"/>
    <w:multiLevelType w:val="hybridMultilevel"/>
    <w:tmpl w:val="10CA8B64"/>
    <w:lvl w:ilvl="0" w:tplc="FAE4BE70">
      <w:start w:val="1"/>
      <w:numFmt w:val="decimal"/>
      <w:lvlText w:val="%1."/>
      <w:lvlJc w:val="left"/>
      <w:pPr>
        <w:tabs>
          <w:tab w:val="num" w:pos="2565"/>
        </w:tabs>
        <w:ind w:left="2565" w:hanging="1305"/>
      </w:pPr>
      <w:rPr>
        <w:rFonts w:cs="Times New Roman"/>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abstractNum w:abstractNumId="33" w15:restartNumberingAfterBreak="0">
    <w:nsid w:val="778C08CC"/>
    <w:multiLevelType w:val="hybridMultilevel"/>
    <w:tmpl w:val="04383CF2"/>
    <w:lvl w:ilvl="0" w:tplc="0DA82168">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788E3CD6"/>
    <w:multiLevelType w:val="hybridMultilevel"/>
    <w:tmpl w:val="DDB60B80"/>
    <w:lvl w:ilvl="0" w:tplc="6F905866">
      <w:start w:val="1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2"/>
  </w:num>
  <w:num w:numId="5">
    <w:abstractNumId w:val="27"/>
  </w:num>
  <w:num w:numId="6">
    <w:abstractNumId w:val="21"/>
  </w:num>
  <w:num w:numId="7">
    <w:abstractNumId w:val="26"/>
  </w:num>
  <w:num w:numId="8">
    <w:abstractNumId w:val="13"/>
  </w:num>
  <w:num w:numId="9">
    <w:abstractNumId w:val="9"/>
  </w:num>
  <w:num w:numId="10">
    <w:abstractNumId w:val="6"/>
  </w:num>
  <w:num w:numId="11">
    <w:abstractNumId w:val="0"/>
  </w:num>
  <w:num w:numId="12">
    <w:abstractNumId w:val="1"/>
  </w:num>
  <w:num w:numId="13">
    <w:abstractNumId w:val="3"/>
  </w:num>
  <w:num w:numId="14">
    <w:abstractNumId w:val="18"/>
  </w:num>
  <w:num w:numId="15">
    <w:abstractNumId w:val="23"/>
  </w:num>
  <w:num w:numId="16">
    <w:abstractNumId w:val="20"/>
  </w:num>
  <w:num w:numId="17">
    <w:abstractNumId w:val="30"/>
  </w:num>
  <w:num w:numId="18">
    <w:abstractNumId w:val="10"/>
  </w:num>
  <w:num w:numId="19">
    <w:abstractNumId w:val="16"/>
  </w:num>
  <w:num w:numId="20">
    <w:abstractNumId w:val="8"/>
  </w:num>
  <w:num w:numId="21">
    <w:abstractNumId w:val="7"/>
  </w:num>
  <w:num w:numId="22">
    <w:abstractNumId w:val="15"/>
  </w:num>
  <w:num w:numId="23">
    <w:abstractNumId w:val="22"/>
  </w:num>
  <w:num w:numId="24">
    <w:abstractNumId w:val="11"/>
  </w:num>
  <w:num w:numId="25">
    <w:abstractNumId w:val="14"/>
  </w:num>
  <w:num w:numId="26">
    <w:abstractNumId w:val="25"/>
  </w:num>
  <w:num w:numId="27">
    <w:abstractNumId w:val="34"/>
  </w:num>
  <w:num w:numId="28">
    <w:abstractNumId w:val="17"/>
  </w:num>
  <w:num w:numId="29">
    <w:abstractNumId w:val="12"/>
  </w:num>
  <w:num w:numId="30">
    <w:abstractNumId w:val="28"/>
  </w:num>
  <w:num w:numId="31">
    <w:abstractNumId w:val="4"/>
  </w:num>
  <w:num w:numId="32">
    <w:abstractNumId w:val="33"/>
  </w:num>
  <w:num w:numId="33">
    <w:abstractNumId w:val="24"/>
  </w:num>
  <w:num w:numId="34">
    <w:abstractNumId w:val="29"/>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E1"/>
    <w:rsid w:val="00004EF5"/>
    <w:rsid w:val="0000676F"/>
    <w:rsid w:val="00006A32"/>
    <w:rsid w:val="00011931"/>
    <w:rsid w:val="000137DD"/>
    <w:rsid w:val="000145F1"/>
    <w:rsid w:val="00021E19"/>
    <w:rsid w:val="00023DF7"/>
    <w:rsid w:val="0002739F"/>
    <w:rsid w:val="0003587A"/>
    <w:rsid w:val="0003767E"/>
    <w:rsid w:val="000423CA"/>
    <w:rsid w:val="000435DA"/>
    <w:rsid w:val="00045B02"/>
    <w:rsid w:val="00045C6F"/>
    <w:rsid w:val="00047F4A"/>
    <w:rsid w:val="00050B10"/>
    <w:rsid w:val="00052A24"/>
    <w:rsid w:val="00053A43"/>
    <w:rsid w:val="00055CFA"/>
    <w:rsid w:val="00066F51"/>
    <w:rsid w:val="000732E7"/>
    <w:rsid w:val="000766E9"/>
    <w:rsid w:val="00077785"/>
    <w:rsid w:val="00083269"/>
    <w:rsid w:val="0009284A"/>
    <w:rsid w:val="0009587E"/>
    <w:rsid w:val="00097F96"/>
    <w:rsid w:val="000A6CDB"/>
    <w:rsid w:val="000A7947"/>
    <w:rsid w:val="000B002C"/>
    <w:rsid w:val="000B1BBA"/>
    <w:rsid w:val="000B2BB2"/>
    <w:rsid w:val="000B63DA"/>
    <w:rsid w:val="000B7090"/>
    <w:rsid w:val="000B739B"/>
    <w:rsid w:val="000C2128"/>
    <w:rsid w:val="000C550C"/>
    <w:rsid w:val="000C6A63"/>
    <w:rsid w:val="000D6F3B"/>
    <w:rsid w:val="000E30F3"/>
    <w:rsid w:val="000E358C"/>
    <w:rsid w:val="000E67D9"/>
    <w:rsid w:val="000F519E"/>
    <w:rsid w:val="000F5429"/>
    <w:rsid w:val="000F54E5"/>
    <w:rsid w:val="000F5E7E"/>
    <w:rsid w:val="0010040D"/>
    <w:rsid w:val="00100437"/>
    <w:rsid w:val="001018AB"/>
    <w:rsid w:val="00105506"/>
    <w:rsid w:val="00111278"/>
    <w:rsid w:val="0011665A"/>
    <w:rsid w:val="00116993"/>
    <w:rsid w:val="00117442"/>
    <w:rsid w:val="0013332D"/>
    <w:rsid w:val="001339FB"/>
    <w:rsid w:val="00137C97"/>
    <w:rsid w:val="001456FE"/>
    <w:rsid w:val="00152BB6"/>
    <w:rsid w:val="0015311B"/>
    <w:rsid w:val="0015557C"/>
    <w:rsid w:val="00156913"/>
    <w:rsid w:val="001639FC"/>
    <w:rsid w:val="00164C64"/>
    <w:rsid w:val="00173601"/>
    <w:rsid w:val="001738EB"/>
    <w:rsid w:val="0018064C"/>
    <w:rsid w:val="001840E5"/>
    <w:rsid w:val="001843F8"/>
    <w:rsid w:val="0018521C"/>
    <w:rsid w:val="00190A92"/>
    <w:rsid w:val="0019481F"/>
    <w:rsid w:val="001A2B0A"/>
    <w:rsid w:val="001A37A3"/>
    <w:rsid w:val="001A751E"/>
    <w:rsid w:val="001A7F50"/>
    <w:rsid w:val="001B0D47"/>
    <w:rsid w:val="001B6FAF"/>
    <w:rsid w:val="001C136C"/>
    <w:rsid w:val="001C1DF1"/>
    <w:rsid w:val="001C4750"/>
    <w:rsid w:val="001C612F"/>
    <w:rsid w:val="001C701E"/>
    <w:rsid w:val="001D2BB1"/>
    <w:rsid w:val="001E002C"/>
    <w:rsid w:val="001E3CCD"/>
    <w:rsid w:val="001F3CA5"/>
    <w:rsid w:val="001F519C"/>
    <w:rsid w:val="00200A5E"/>
    <w:rsid w:val="0020131D"/>
    <w:rsid w:val="00203C52"/>
    <w:rsid w:val="00204D2E"/>
    <w:rsid w:val="00205823"/>
    <w:rsid w:val="00211D8C"/>
    <w:rsid w:val="00211F6A"/>
    <w:rsid w:val="0021209F"/>
    <w:rsid w:val="00212B10"/>
    <w:rsid w:val="00212FC6"/>
    <w:rsid w:val="00220738"/>
    <w:rsid w:val="00220B54"/>
    <w:rsid w:val="002211A6"/>
    <w:rsid w:val="002227F6"/>
    <w:rsid w:val="00225BE3"/>
    <w:rsid w:val="00226167"/>
    <w:rsid w:val="0022740B"/>
    <w:rsid w:val="002325DE"/>
    <w:rsid w:val="00233261"/>
    <w:rsid w:val="00234EC7"/>
    <w:rsid w:val="00235A30"/>
    <w:rsid w:val="00235C24"/>
    <w:rsid w:val="00241BAA"/>
    <w:rsid w:val="0024543E"/>
    <w:rsid w:val="0025046B"/>
    <w:rsid w:val="00263904"/>
    <w:rsid w:val="00264A92"/>
    <w:rsid w:val="00265AEA"/>
    <w:rsid w:val="002710AF"/>
    <w:rsid w:val="002753D2"/>
    <w:rsid w:val="002776CD"/>
    <w:rsid w:val="00282778"/>
    <w:rsid w:val="00282C8E"/>
    <w:rsid w:val="00286F6A"/>
    <w:rsid w:val="002879F1"/>
    <w:rsid w:val="00294E90"/>
    <w:rsid w:val="0029735A"/>
    <w:rsid w:val="002A2408"/>
    <w:rsid w:val="002A66AC"/>
    <w:rsid w:val="002B1A3A"/>
    <w:rsid w:val="002B3E6C"/>
    <w:rsid w:val="002B5810"/>
    <w:rsid w:val="002B70D5"/>
    <w:rsid w:val="002B768A"/>
    <w:rsid w:val="002C0952"/>
    <w:rsid w:val="002C1E5F"/>
    <w:rsid w:val="002C37B7"/>
    <w:rsid w:val="002C5EE7"/>
    <w:rsid w:val="002D2196"/>
    <w:rsid w:val="002D2594"/>
    <w:rsid w:val="002D7120"/>
    <w:rsid w:val="002D7DEE"/>
    <w:rsid w:val="002E4B4E"/>
    <w:rsid w:val="002F349E"/>
    <w:rsid w:val="00304D90"/>
    <w:rsid w:val="00305D96"/>
    <w:rsid w:val="003066B8"/>
    <w:rsid w:val="0030744E"/>
    <w:rsid w:val="003137A8"/>
    <w:rsid w:val="003164F1"/>
    <w:rsid w:val="003164F4"/>
    <w:rsid w:val="003211C8"/>
    <w:rsid w:val="0032223F"/>
    <w:rsid w:val="00322B61"/>
    <w:rsid w:val="00322CE1"/>
    <w:rsid w:val="00327D25"/>
    <w:rsid w:val="0033198C"/>
    <w:rsid w:val="003354DC"/>
    <w:rsid w:val="003356E6"/>
    <w:rsid w:val="00336F0E"/>
    <w:rsid w:val="0034029F"/>
    <w:rsid w:val="00340DC2"/>
    <w:rsid w:val="00341FE9"/>
    <w:rsid w:val="003443CD"/>
    <w:rsid w:val="003467ED"/>
    <w:rsid w:val="0035007C"/>
    <w:rsid w:val="00357B8B"/>
    <w:rsid w:val="003608B8"/>
    <w:rsid w:val="003628EC"/>
    <w:rsid w:val="00362EA7"/>
    <w:rsid w:val="00365104"/>
    <w:rsid w:val="00366A64"/>
    <w:rsid w:val="00372DCA"/>
    <w:rsid w:val="0037397A"/>
    <w:rsid w:val="00373D58"/>
    <w:rsid w:val="003746A6"/>
    <w:rsid w:val="00375D93"/>
    <w:rsid w:val="00376D2D"/>
    <w:rsid w:val="003844B1"/>
    <w:rsid w:val="00384C18"/>
    <w:rsid w:val="00395AE6"/>
    <w:rsid w:val="00397113"/>
    <w:rsid w:val="003A009C"/>
    <w:rsid w:val="003A05FF"/>
    <w:rsid w:val="003A08C7"/>
    <w:rsid w:val="003A117A"/>
    <w:rsid w:val="003A2A03"/>
    <w:rsid w:val="003A3B1F"/>
    <w:rsid w:val="003A4136"/>
    <w:rsid w:val="003C69B9"/>
    <w:rsid w:val="003C716B"/>
    <w:rsid w:val="003D092B"/>
    <w:rsid w:val="003E0661"/>
    <w:rsid w:val="003E7FEF"/>
    <w:rsid w:val="003F3181"/>
    <w:rsid w:val="003F688F"/>
    <w:rsid w:val="0040534E"/>
    <w:rsid w:val="00411D67"/>
    <w:rsid w:val="00411EED"/>
    <w:rsid w:val="004140F2"/>
    <w:rsid w:val="0041635B"/>
    <w:rsid w:val="004248E0"/>
    <w:rsid w:val="0042583A"/>
    <w:rsid w:val="0043470B"/>
    <w:rsid w:val="00434C3C"/>
    <w:rsid w:val="0044126C"/>
    <w:rsid w:val="00445B63"/>
    <w:rsid w:val="0045133C"/>
    <w:rsid w:val="004561A9"/>
    <w:rsid w:val="00456EC4"/>
    <w:rsid w:val="00456F61"/>
    <w:rsid w:val="004614D2"/>
    <w:rsid w:val="004619A8"/>
    <w:rsid w:val="00461B56"/>
    <w:rsid w:val="0046328A"/>
    <w:rsid w:val="004731CA"/>
    <w:rsid w:val="00474953"/>
    <w:rsid w:val="00474F0F"/>
    <w:rsid w:val="00482040"/>
    <w:rsid w:val="00483520"/>
    <w:rsid w:val="004841BA"/>
    <w:rsid w:val="00486D0A"/>
    <w:rsid w:val="0049354F"/>
    <w:rsid w:val="004945E5"/>
    <w:rsid w:val="004A032A"/>
    <w:rsid w:val="004A3DB1"/>
    <w:rsid w:val="004B5A97"/>
    <w:rsid w:val="004B6B7E"/>
    <w:rsid w:val="004C642B"/>
    <w:rsid w:val="004D47EF"/>
    <w:rsid w:val="004D5AC7"/>
    <w:rsid w:val="004E13FA"/>
    <w:rsid w:val="004E78D1"/>
    <w:rsid w:val="004F2234"/>
    <w:rsid w:val="004F41BC"/>
    <w:rsid w:val="005056BF"/>
    <w:rsid w:val="0050730B"/>
    <w:rsid w:val="0050761B"/>
    <w:rsid w:val="00507FB0"/>
    <w:rsid w:val="00510E40"/>
    <w:rsid w:val="00512433"/>
    <w:rsid w:val="005136AA"/>
    <w:rsid w:val="00516B79"/>
    <w:rsid w:val="00520DD6"/>
    <w:rsid w:val="0052267C"/>
    <w:rsid w:val="005242DF"/>
    <w:rsid w:val="00526C9C"/>
    <w:rsid w:val="00534E47"/>
    <w:rsid w:val="00540A46"/>
    <w:rsid w:val="0054162F"/>
    <w:rsid w:val="0054218A"/>
    <w:rsid w:val="00542C76"/>
    <w:rsid w:val="005479FB"/>
    <w:rsid w:val="00551C2F"/>
    <w:rsid w:val="00555420"/>
    <w:rsid w:val="00555EC3"/>
    <w:rsid w:val="00555EFF"/>
    <w:rsid w:val="00564F23"/>
    <w:rsid w:val="00565BBD"/>
    <w:rsid w:val="005665EE"/>
    <w:rsid w:val="00567150"/>
    <w:rsid w:val="00574E26"/>
    <w:rsid w:val="00583FAB"/>
    <w:rsid w:val="005860F0"/>
    <w:rsid w:val="00590B54"/>
    <w:rsid w:val="005A10E1"/>
    <w:rsid w:val="005A1749"/>
    <w:rsid w:val="005A2E17"/>
    <w:rsid w:val="005B31E6"/>
    <w:rsid w:val="005B448F"/>
    <w:rsid w:val="005B558A"/>
    <w:rsid w:val="005C1A16"/>
    <w:rsid w:val="005C24B1"/>
    <w:rsid w:val="005C2832"/>
    <w:rsid w:val="005C37E7"/>
    <w:rsid w:val="005C77BF"/>
    <w:rsid w:val="005D05B2"/>
    <w:rsid w:val="005D47CB"/>
    <w:rsid w:val="005D6239"/>
    <w:rsid w:val="005D6FA5"/>
    <w:rsid w:val="005D7993"/>
    <w:rsid w:val="005E2CA7"/>
    <w:rsid w:val="005E6F34"/>
    <w:rsid w:val="005E7970"/>
    <w:rsid w:val="005F0FA3"/>
    <w:rsid w:val="005F1F50"/>
    <w:rsid w:val="005F3866"/>
    <w:rsid w:val="005F437A"/>
    <w:rsid w:val="005F4E76"/>
    <w:rsid w:val="005F646C"/>
    <w:rsid w:val="005F6A32"/>
    <w:rsid w:val="00601376"/>
    <w:rsid w:val="006022D9"/>
    <w:rsid w:val="00602C69"/>
    <w:rsid w:val="006056C8"/>
    <w:rsid w:val="00607A8E"/>
    <w:rsid w:val="006111BB"/>
    <w:rsid w:val="00613ECE"/>
    <w:rsid w:val="00614174"/>
    <w:rsid w:val="00614A0D"/>
    <w:rsid w:val="00616F90"/>
    <w:rsid w:val="00620029"/>
    <w:rsid w:val="006205B6"/>
    <w:rsid w:val="00621217"/>
    <w:rsid w:val="00621BEF"/>
    <w:rsid w:val="0062255B"/>
    <w:rsid w:val="006243F1"/>
    <w:rsid w:val="00624ABE"/>
    <w:rsid w:val="00625015"/>
    <w:rsid w:val="00626863"/>
    <w:rsid w:val="00626F40"/>
    <w:rsid w:val="00630462"/>
    <w:rsid w:val="00630BF0"/>
    <w:rsid w:val="0063246C"/>
    <w:rsid w:val="006425B1"/>
    <w:rsid w:val="00642BE5"/>
    <w:rsid w:val="006432B6"/>
    <w:rsid w:val="00652255"/>
    <w:rsid w:val="00653535"/>
    <w:rsid w:val="006567A2"/>
    <w:rsid w:val="006577E9"/>
    <w:rsid w:val="00660A9C"/>
    <w:rsid w:val="00661124"/>
    <w:rsid w:val="00662440"/>
    <w:rsid w:val="00663563"/>
    <w:rsid w:val="0067292A"/>
    <w:rsid w:val="0067296E"/>
    <w:rsid w:val="00672A8B"/>
    <w:rsid w:val="00677B59"/>
    <w:rsid w:val="006843AE"/>
    <w:rsid w:val="0069078A"/>
    <w:rsid w:val="00693F9D"/>
    <w:rsid w:val="00694B37"/>
    <w:rsid w:val="00696881"/>
    <w:rsid w:val="00696FCF"/>
    <w:rsid w:val="00696FEE"/>
    <w:rsid w:val="00697CA9"/>
    <w:rsid w:val="006A3E17"/>
    <w:rsid w:val="006A45C7"/>
    <w:rsid w:val="006A7868"/>
    <w:rsid w:val="006B1B34"/>
    <w:rsid w:val="006B528D"/>
    <w:rsid w:val="006C08D9"/>
    <w:rsid w:val="006D2803"/>
    <w:rsid w:val="006D4504"/>
    <w:rsid w:val="006D490E"/>
    <w:rsid w:val="006D5784"/>
    <w:rsid w:val="006E13D2"/>
    <w:rsid w:val="006E64E1"/>
    <w:rsid w:val="006F1150"/>
    <w:rsid w:val="006F11FF"/>
    <w:rsid w:val="006F1871"/>
    <w:rsid w:val="006F3389"/>
    <w:rsid w:val="006F520F"/>
    <w:rsid w:val="00704108"/>
    <w:rsid w:val="0070740D"/>
    <w:rsid w:val="00707479"/>
    <w:rsid w:val="0071260A"/>
    <w:rsid w:val="00714263"/>
    <w:rsid w:val="00714F5F"/>
    <w:rsid w:val="007169A2"/>
    <w:rsid w:val="00717973"/>
    <w:rsid w:val="00717CF7"/>
    <w:rsid w:val="00721936"/>
    <w:rsid w:val="00721AC6"/>
    <w:rsid w:val="00726571"/>
    <w:rsid w:val="00734906"/>
    <w:rsid w:val="00735A4E"/>
    <w:rsid w:val="0074031C"/>
    <w:rsid w:val="00743D64"/>
    <w:rsid w:val="007444ED"/>
    <w:rsid w:val="0074482F"/>
    <w:rsid w:val="00755D5D"/>
    <w:rsid w:val="00756570"/>
    <w:rsid w:val="007637F6"/>
    <w:rsid w:val="00766C97"/>
    <w:rsid w:val="00770C22"/>
    <w:rsid w:val="007814EC"/>
    <w:rsid w:val="007824B2"/>
    <w:rsid w:val="00782AF0"/>
    <w:rsid w:val="007861C4"/>
    <w:rsid w:val="00790F30"/>
    <w:rsid w:val="00792660"/>
    <w:rsid w:val="0079503D"/>
    <w:rsid w:val="00795AD9"/>
    <w:rsid w:val="007A1A42"/>
    <w:rsid w:val="007A43FC"/>
    <w:rsid w:val="007A4596"/>
    <w:rsid w:val="007A5A9E"/>
    <w:rsid w:val="007A5C46"/>
    <w:rsid w:val="007B07DF"/>
    <w:rsid w:val="007B1A88"/>
    <w:rsid w:val="007B5AEC"/>
    <w:rsid w:val="007B6B52"/>
    <w:rsid w:val="007C0184"/>
    <w:rsid w:val="007C075A"/>
    <w:rsid w:val="007C144B"/>
    <w:rsid w:val="007C2C51"/>
    <w:rsid w:val="007C542F"/>
    <w:rsid w:val="007D205A"/>
    <w:rsid w:val="007D6285"/>
    <w:rsid w:val="007E338D"/>
    <w:rsid w:val="007E340C"/>
    <w:rsid w:val="007E6521"/>
    <w:rsid w:val="007E7793"/>
    <w:rsid w:val="007F25FE"/>
    <w:rsid w:val="007F5FA7"/>
    <w:rsid w:val="00805365"/>
    <w:rsid w:val="00806F02"/>
    <w:rsid w:val="00810A0C"/>
    <w:rsid w:val="00810A59"/>
    <w:rsid w:val="00816E21"/>
    <w:rsid w:val="00823175"/>
    <w:rsid w:val="008241A7"/>
    <w:rsid w:val="00825A0B"/>
    <w:rsid w:val="0082789B"/>
    <w:rsid w:val="00833582"/>
    <w:rsid w:val="008371FC"/>
    <w:rsid w:val="008373C0"/>
    <w:rsid w:val="00837A7F"/>
    <w:rsid w:val="00841AE1"/>
    <w:rsid w:val="0084249A"/>
    <w:rsid w:val="00846690"/>
    <w:rsid w:val="0084757F"/>
    <w:rsid w:val="008514BF"/>
    <w:rsid w:val="00851650"/>
    <w:rsid w:val="00852A44"/>
    <w:rsid w:val="00854126"/>
    <w:rsid w:val="00855074"/>
    <w:rsid w:val="008561C9"/>
    <w:rsid w:val="0086188A"/>
    <w:rsid w:val="00862E8F"/>
    <w:rsid w:val="0087023A"/>
    <w:rsid w:val="00871461"/>
    <w:rsid w:val="0087241F"/>
    <w:rsid w:val="00874073"/>
    <w:rsid w:val="00874C21"/>
    <w:rsid w:val="00875858"/>
    <w:rsid w:val="00876825"/>
    <w:rsid w:val="008776DC"/>
    <w:rsid w:val="00880AE0"/>
    <w:rsid w:val="00880D04"/>
    <w:rsid w:val="008815F0"/>
    <w:rsid w:val="008828E3"/>
    <w:rsid w:val="00883211"/>
    <w:rsid w:val="00886B01"/>
    <w:rsid w:val="00890FC0"/>
    <w:rsid w:val="00892A05"/>
    <w:rsid w:val="00893793"/>
    <w:rsid w:val="00894730"/>
    <w:rsid w:val="0089752B"/>
    <w:rsid w:val="008A0909"/>
    <w:rsid w:val="008A54E6"/>
    <w:rsid w:val="008B0E39"/>
    <w:rsid w:val="008B2084"/>
    <w:rsid w:val="008B3200"/>
    <w:rsid w:val="008B3900"/>
    <w:rsid w:val="008B4EEB"/>
    <w:rsid w:val="008C3265"/>
    <w:rsid w:val="008C6984"/>
    <w:rsid w:val="008C7CEB"/>
    <w:rsid w:val="008D3A6E"/>
    <w:rsid w:val="008D5A54"/>
    <w:rsid w:val="008E1070"/>
    <w:rsid w:val="008E1705"/>
    <w:rsid w:val="008E1EAA"/>
    <w:rsid w:val="008E3111"/>
    <w:rsid w:val="008E7E95"/>
    <w:rsid w:val="008F13AC"/>
    <w:rsid w:val="008F1BB8"/>
    <w:rsid w:val="008F1CEB"/>
    <w:rsid w:val="009024E4"/>
    <w:rsid w:val="00917105"/>
    <w:rsid w:val="00917170"/>
    <w:rsid w:val="00920A7D"/>
    <w:rsid w:val="009263DF"/>
    <w:rsid w:val="00926923"/>
    <w:rsid w:val="009308CC"/>
    <w:rsid w:val="00932B22"/>
    <w:rsid w:val="00932F48"/>
    <w:rsid w:val="0093464B"/>
    <w:rsid w:val="0093580C"/>
    <w:rsid w:val="00935824"/>
    <w:rsid w:val="00935FA7"/>
    <w:rsid w:val="009366DC"/>
    <w:rsid w:val="0094071F"/>
    <w:rsid w:val="00945E81"/>
    <w:rsid w:val="00954AC0"/>
    <w:rsid w:val="00956CFA"/>
    <w:rsid w:val="009627C8"/>
    <w:rsid w:val="00964608"/>
    <w:rsid w:val="00973A4C"/>
    <w:rsid w:val="00973C55"/>
    <w:rsid w:val="0097510F"/>
    <w:rsid w:val="00976266"/>
    <w:rsid w:val="00977122"/>
    <w:rsid w:val="00977260"/>
    <w:rsid w:val="00977D6D"/>
    <w:rsid w:val="00980DEA"/>
    <w:rsid w:val="00990414"/>
    <w:rsid w:val="00990964"/>
    <w:rsid w:val="00994857"/>
    <w:rsid w:val="009968AC"/>
    <w:rsid w:val="009A12A0"/>
    <w:rsid w:val="009A222E"/>
    <w:rsid w:val="009A5E44"/>
    <w:rsid w:val="009B6DE6"/>
    <w:rsid w:val="009C3322"/>
    <w:rsid w:val="009C4D42"/>
    <w:rsid w:val="009C64DE"/>
    <w:rsid w:val="009C6C8A"/>
    <w:rsid w:val="009D05C8"/>
    <w:rsid w:val="009D3D36"/>
    <w:rsid w:val="009D4462"/>
    <w:rsid w:val="009D6E34"/>
    <w:rsid w:val="009D7351"/>
    <w:rsid w:val="009D78CF"/>
    <w:rsid w:val="009D7EE1"/>
    <w:rsid w:val="009E3589"/>
    <w:rsid w:val="009E6B2E"/>
    <w:rsid w:val="009F28A7"/>
    <w:rsid w:val="009F4AC8"/>
    <w:rsid w:val="009F605D"/>
    <w:rsid w:val="00A01594"/>
    <w:rsid w:val="00A0604C"/>
    <w:rsid w:val="00A13FAC"/>
    <w:rsid w:val="00A15B5B"/>
    <w:rsid w:val="00A16BCB"/>
    <w:rsid w:val="00A16C29"/>
    <w:rsid w:val="00A17D73"/>
    <w:rsid w:val="00A17E50"/>
    <w:rsid w:val="00A2522B"/>
    <w:rsid w:val="00A26C4C"/>
    <w:rsid w:val="00A35AE8"/>
    <w:rsid w:val="00A4443A"/>
    <w:rsid w:val="00A45B39"/>
    <w:rsid w:val="00A547AE"/>
    <w:rsid w:val="00A57AAF"/>
    <w:rsid w:val="00A649DC"/>
    <w:rsid w:val="00A70A5A"/>
    <w:rsid w:val="00A713BE"/>
    <w:rsid w:val="00A71AE8"/>
    <w:rsid w:val="00A8108B"/>
    <w:rsid w:val="00A830B3"/>
    <w:rsid w:val="00A85F21"/>
    <w:rsid w:val="00AA1090"/>
    <w:rsid w:val="00AA1654"/>
    <w:rsid w:val="00AA2B59"/>
    <w:rsid w:val="00AB2BB4"/>
    <w:rsid w:val="00AB3686"/>
    <w:rsid w:val="00AC25C1"/>
    <w:rsid w:val="00AC2EBE"/>
    <w:rsid w:val="00AC5076"/>
    <w:rsid w:val="00AC675A"/>
    <w:rsid w:val="00AD4468"/>
    <w:rsid w:val="00AE1DBC"/>
    <w:rsid w:val="00AE315E"/>
    <w:rsid w:val="00B01073"/>
    <w:rsid w:val="00B025F7"/>
    <w:rsid w:val="00B0670E"/>
    <w:rsid w:val="00B1209A"/>
    <w:rsid w:val="00B150E6"/>
    <w:rsid w:val="00B173A1"/>
    <w:rsid w:val="00B20458"/>
    <w:rsid w:val="00B22FDF"/>
    <w:rsid w:val="00B245CB"/>
    <w:rsid w:val="00B25A21"/>
    <w:rsid w:val="00B26366"/>
    <w:rsid w:val="00B3406E"/>
    <w:rsid w:val="00B34457"/>
    <w:rsid w:val="00B34587"/>
    <w:rsid w:val="00B36FDA"/>
    <w:rsid w:val="00B447CC"/>
    <w:rsid w:val="00B4614A"/>
    <w:rsid w:val="00B5069C"/>
    <w:rsid w:val="00B51AEC"/>
    <w:rsid w:val="00B5488A"/>
    <w:rsid w:val="00B54D3D"/>
    <w:rsid w:val="00B55B94"/>
    <w:rsid w:val="00B55DAA"/>
    <w:rsid w:val="00B560BC"/>
    <w:rsid w:val="00B562B5"/>
    <w:rsid w:val="00B57A5D"/>
    <w:rsid w:val="00B57A86"/>
    <w:rsid w:val="00B639D6"/>
    <w:rsid w:val="00B63BE5"/>
    <w:rsid w:val="00B678F3"/>
    <w:rsid w:val="00B71D1D"/>
    <w:rsid w:val="00B73347"/>
    <w:rsid w:val="00B736F7"/>
    <w:rsid w:val="00B750AF"/>
    <w:rsid w:val="00B75B57"/>
    <w:rsid w:val="00B76C0A"/>
    <w:rsid w:val="00B86419"/>
    <w:rsid w:val="00B870DE"/>
    <w:rsid w:val="00B94D22"/>
    <w:rsid w:val="00BA0418"/>
    <w:rsid w:val="00BA0ECC"/>
    <w:rsid w:val="00BA438B"/>
    <w:rsid w:val="00BB1D1D"/>
    <w:rsid w:val="00BC353F"/>
    <w:rsid w:val="00BC531D"/>
    <w:rsid w:val="00BD1414"/>
    <w:rsid w:val="00BD2B92"/>
    <w:rsid w:val="00BD440B"/>
    <w:rsid w:val="00BD4638"/>
    <w:rsid w:val="00BD5EE0"/>
    <w:rsid w:val="00BD635B"/>
    <w:rsid w:val="00BD6A39"/>
    <w:rsid w:val="00BE2F29"/>
    <w:rsid w:val="00BE47B8"/>
    <w:rsid w:val="00BE531A"/>
    <w:rsid w:val="00BF0EDE"/>
    <w:rsid w:val="00BF3F43"/>
    <w:rsid w:val="00C02651"/>
    <w:rsid w:val="00C02826"/>
    <w:rsid w:val="00C04012"/>
    <w:rsid w:val="00C11942"/>
    <w:rsid w:val="00C13049"/>
    <w:rsid w:val="00C17CE6"/>
    <w:rsid w:val="00C25005"/>
    <w:rsid w:val="00C26657"/>
    <w:rsid w:val="00C2758F"/>
    <w:rsid w:val="00C27F09"/>
    <w:rsid w:val="00C3143A"/>
    <w:rsid w:val="00C33B06"/>
    <w:rsid w:val="00C34534"/>
    <w:rsid w:val="00C34D6D"/>
    <w:rsid w:val="00C359AF"/>
    <w:rsid w:val="00C3613E"/>
    <w:rsid w:val="00C43A4A"/>
    <w:rsid w:val="00C446AB"/>
    <w:rsid w:val="00C466E0"/>
    <w:rsid w:val="00C51EFF"/>
    <w:rsid w:val="00C531E7"/>
    <w:rsid w:val="00C53BD9"/>
    <w:rsid w:val="00C608B0"/>
    <w:rsid w:val="00C60A50"/>
    <w:rsid w:val="00C628D1"/>
    <w:rsid w:val="00C63E34"/>
    <w:rsid w:val="00C67F87"/>
    <w:rsid w:val="00C707FE"/>
    <w:rsid w:val="00C738C0"/>
    <w:rsid w:val="00C73978"/>
    <w:rsid w:val="00C73CCD"/>
    <w:rsid w:val="00C7711B"/>
    <w:rsid w:val="00C80731"/>
    <w:rsid w:val="00C85A56"/>
    <w:rsid w:val="00C90936"/>
    <w:rsid w:val="00CB27C5"/>
    <w:rsid w:val="00CB35CF"/>
    <w:rsid w:val="00CB491D"/>
    <w:rsid w:val="00CB5EA1"/>
    <w:rsid w:val="00CC02DC"/>
    <w:rsid w:val="00CC0F46"/>
    <w:rsid w:val="00CC15D5"/>
    <w:rsid w:val="00CC3426"/>
    <w:rsid w:val="00CC4781"/>
    <w:rsid w:val="00CC7385"/>
    <w:rsid w:val="00CD4B31"/>
    <w:rsid w:val="00CD6956"/>
    <w:rsid w:val="00CE4C1A"/>
    <w:rsid w:val="00CF008C"/>
    <w:rsid w:val="00CF06A4"/>
    <w:rsid w:val="00CF7F85"/>
    <w:rsid w:val="00D029F6"/>
    <w:rsid w:val="00D03960"/>
    <w:rsid w:val="00D0564B"/>
    <w:rsid w:val="00D07A34"/>
    <w:rsid w:val="00D11CB8"/>
    <w:rsid w:val="00D14DD5"/>
    <w:rsid w:val="00D1505E"/>
    <w:rsid w:val="00D1613C"/>
    <w:rsid w:val="00D20CD5"/>
    <w:rsid w:val="00D31D51"/>
    <w:rsid w:val="00D40DF9"/>
    <w:rsid w:val="00D40F4D"/>
    <w:rsid w:val="00D42949"/>
    <w:rsid w:val="00D47F1D"/>
    <w:rsid w:val="00D56076"/>
    <w:rsid w:val="00D63835"/>
    <w:rsid w:val="00D6724D"/>
    <w:rsid w:val="00D749B5"/>
    <w:rsid w:val="00D819A1"/>
    <w:rsid w:val="00D82321"/>
    <w:rsid w:val="00D8339E"/>
    <w:rsid w:val="00D867B9"/>
    <w:rsid w:val="00D87FDA"/>
    <w:rsid w:val="00D90045"/>
    <w:rsid w:val="00D9037D"/>
    <w:rsid w:val="00D947D6"/>
    <w:rsid w:val="00D96871"/>
    <w:rsid w:val="00DA0E75"/>
    <w:rsid w:val="00DA2221"/>
    <w:rsid w:val="00DA629B"/>
    <w:rsid w:val="00DB026C"/>
    <w:rsid w:val="00DB0290"/>
    <w:rsid w:val="00DB0470"/>
    <w:rsid w:val="00DB0D79"/>
    <w:rsid w:val="00DB0FFE"/>
    <w:rsid w:val="00DB1E6F"/>
    <w:rsid w:val="00DC10FC"/>
    <w:rsid w:val="00DC4E3B"/>
    <w:rsid w:val="00DC5A55"/>
    <w:rsid w:val="00DC6FBC"/>
    <w:rsid w:val="00DD05E0"/>
    <w:rsid w:val="00DD138E"/>
    <w:rsid w:val="00DD2F13"/>
    <w:rsid w:val="00DD72F3"/>
    <w:rsid w:val="00DE04AF"/>
    <w:rsid w:val="00DE7262"/>
    <w:rsid w:val="00DF13FF"/>
    <w:rsid w:val="00DF16F6"/>
    <w:rsid w:val="00DF381B"/>
    <w:rsid w:val="00DF38FB"/>
    <w:rsid w:val="00DF3BE1"/>
    <w:rsid w:val="00E02554"/>
    <w:rsid w:val="00E0462D"/>
    <w:rsid w:val="00E0475A"/>
    <w:rsid w:val="00E1266A"/>
    <w:rsid w:val="00E12F10"/>
    <w:rsid w:val="00E13137"/>
    <w:rsid w:val="00E13AF4"/>
    <w:rsid w:val="00E146D7"/>
    <w:rsid w:val="00E1752C"/>
    <w:rsid w:val="00E34939"/>
    <w:rsid w:val="00E35629"/>
    <w:rsid w:val="00E364E8"/>
    <w:rsid w:val="00E45F13"/>
    <w:rsid w:val="00E54085"/>
    <w:rsid w:val="00E55F05"/>
    <w:rsid w:val="00E57C30"/>
    <w:rsid w:val="00E614AD"/>
    <w:rsid w:val="00E620CD"/>
    <w:rsid w:val="00E65667"/>
    <w:rsid w:val="00E67B15"/>
    <w:rsid w:val="00E701CB"/>
    <w:rsid w:val="00E701D4"/>
    <w:rsid w:val="00E733E2"/>
    <w:rsid w:val="00E82EA6"/>
    <w:rsid w:val="00E83D3E"/>
    <w:rsid w:val="00E9160C"/>
    <w:rsid w:val="00E924BC"/>
    <w:rsid w:val="00E93474"/>
    <w:rsid w:val="00E961AE"/>
    <w:rsid w:val="00EA5479"/>
    <w:rsid w:val="00EA7424"/>
    <w:rsid w:val="00EB1578"/>
    <w:rsid w:val="00EB1EBB"/>
    <w:rsid w:val="00EB20C2"/>
    <w:rsid w:val="00EB2E04"/>
    <w:rsid w:val="00EC1622"/>
    <w:rsid w:val="00EC31BA"/>
    <w:rsid w:val="00EC46A8"/>
    <w:rsid w:val="00EC7FE3"/>
    <w:rsid w:val="00ED0DDA"/>
    <w:rsid w:val="00ED3901"/>
    <w:rsid w:val="00ED3FB9"/>
    <w:rsid w:val="00ED6D96"/>
    <w:rsid w:val="00ED70FE"/>
    <w:rsid w:val="00EE04A9"/>
    <w:rsid w:val="00EE1C08"/>
    <w:rsid w:val="00EE4874"/>
    <w:rsid w:val="00EE5D69"/>
    <w:rsid w:val="00EF0AFC"/>
    <w:rsid w:val="00EF11EE"/>
    <w:rsid w:val="00EF2267"/>
    <w:rsid w:val="00EF2FAB"/>
    <w:rsid w:val="00EF31EE"/>
    <w:rsid w:val="00EF568C"/>
    <w:rsid w:val="00EF5FB4"/>
    <w:rsid w:val="00EF601F"/>
    <w:rsid w:val="00EF6277"/>
    <w:rsid w:val="00EF7401"/>
    <w:rsid w:val="00F021B2"/>
    <w:rsid w:val="00F02B54"/>
    <w:rsid w:val="00F0527A"/>
    <w:rsid w:val="00F07ACB"/>
    <w:rsid w:val="00F159CE"/>
    <w:rsid w:val="00F17180"/>
    <w:rsid w:val="00F208E8"/>
    <w:rsid w:val="00F2181A"/>
    <w:rsid w:val="00F22EC7"/>
    <w:rsid w:val="00F248A8"/>
    <w:rsid w:val="00F24BA1"/>
    <w:rsid w:val="00F26C47"/>
    <w:rsid w:val="00F379BF"/>
    <w:rsid w:val="00F4180A"/>
    <w:rsid w:val="00F4340A"/>
    <w:rsid w:val="00F47034"/>
    <w:rsid w:val="00F47340"/>
    <w:rsid w:val="00F51DF1"/>
    <w:rsid w:val="00F51FE6"/>
    <w:rsid w:val="00F5424C"/>
    <w:rsid w:val="00F563B9"/>
    <w:rsid w:val="00F7205A"/>
    <w:rsid w:val="00F729BE"/>
    <w:rsid w:val="00F7586B"/>
    <w:rsid w:val="00F76604"/>
    <w:rsid w:val="00F77F78"/>
    <w:rsid w:val="00F80145"/>
    <w:rsid w:val="00F8112F"/>
    <w:rsid w:val="00F8499B"/>
    <w:rsid w:val="00F918BB"/>
    <w:rsid w:val="00F92325"/>
    <w:rsid w:val="00FA2600"/>
    <w:rsid w:val="00FA5976"/>
    <w:rsid w:val="00FA6184"/>
    <w:rsid w:val="00FA6F8C"/>
    <w:rsid w:val="00FB0C50"/>
    <w:rsid w:val="00FB30C4"/>
    <w:rsid w:val="00FB3A84"/>
    <w:rsid w:val="00FB449F"/>
    <w:rsid w:val="00FB594C"/>
    <w:rsid w:val="00FC235B"/>
    <w:rsid w:val="00FC35B3"/>
    <w:rsid w:val="00FC7581"/>
    <w:rsid w:val="00FD12D6"/>
    <w:rsid w:val="00FD205F"/>
    <w:rsid w:val="00FD299B"/>
    <w:rsid w:val="00FD50C0"/>
    <w:rsid w:val="00FD6B91"/>
    <w:rsid w:val="00FE1B42"/>
    <w:rsid w:val="00FE78C4"/>
    <w:rsid w:val="00FE7B11"/>
    <w:rsid w:val="00FF4079"/>
    <w:rsid w:val="00FF554A"/>
    <w:rsid w:val="00FF78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00B92"/>
  <w15:docId w15:val="{3979744F-9732-4C43-A4A1-0958A843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AEA"/>
    <w:pPr>
      <w:spacing w:after="200" w:line="276" w:lineRule="auto"/>
    </w:pPr>
    <w:rPr>
      <w:rFonts w:ascii="Calibri" w:hAnsi="Calibri" w:cs="Calibri"/>
      <w:sz w:val="22"/>
      <w:szCs w:val="22"/>
      <w:lang w:eastAsia="en-US"/>
    </w:rPr>
  </w:style>
  <w:style w:type="paragraph" w:styleId="1">
    <w:name w:val="heading 1"/>
    <w:basedOn w:val="a"/>
    <w:next w:val="a"/>
    <w:link w:val="10"/>
    <w:uiPriority w:val="9"/>
    <w:qFormat/>
    <w:rsid w:val="009D7EE1"/>
    <w:pPr>
      <w:keepNext/>
      <w:suppressAutoHyphens/>
      <w:autoSpaceDN w:val="0"/>
      <w:spacing w:before="240" w:after="60"/>
      <w:textAlignment w:val="baseline"/>
      <w:outlineLvl w:val="0"/>
    </w:pPr>
    <w:rPr>
      <w:rFonts w:ascii="Cambria"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D64"/>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qFormat/>
    <w:rsid w:val="00743D64"/>
    <w:rPr>
      <w:b/>
      <w:bCs/>
    </w:rPr>
  </w:style>
  <w:style w:type="table" w:styleId="a5">
    <w:name w:val="Table Grid"/>
    <w:basedOn w:val="a1"/>
    <w:rsid w:val="0089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A438B"/>
    <w:pPr>
      <w:tabs>
        <w:tab w:val="center" w:pos="4703"/>
        <w:tab w:val="right" w:pos="9406"/>
      </w:tabs>
    </w:pPr>
    <w:rPr>
      <w:rFonts w:cs="Times New Roman"/>
      <w:lang w:eastAsia="x-none"/>
    </w:rPr>
  </w:style>
  <w:style w:type="character" w:customStyle="1" w:styleId="a7">
    <w:name w:val="Горен колонтитул Знак"/>
    <w:link w:val="a6"/>
    <w:rsid w:val="00BA438B"/>
    <w:rPr>
      <w:rFonts w:ascii="Calibri" w:hAnsi="Calibri" w:cs="Calibri"/>
      <w:sz w:val="22"/>
      <w:szCs w:val="22"/>
      <w:lang w:val="bg-BG"/>
    </w:rPr>
  </w:style>
  <w:style w:type="paragraph" w:styleId="a8">
    <w:name w:val="footer"/>
    <w:basedOn w:val="a"/>
    <w:link w:val="a9"/>
    <w:uiPriority w:val="99"/>
    <w:rsid w:val="00BA438B"/>
    <w:pPr>
      <w:tabs>
        <w:tab w:val="center" w:pos="4703"/>
        <w:tab w:val="right" w:pos="9406"/>
      </w:tabs>
    </w:pPr>
    <w:rPr>
      <w:rFonts w:cs="Times New Roman"/>
      <w:lang w:eastAsia="x-none"/>
    </w:rPr>
  </w:style>
  <w:style w:type="character" w:customStyle="1" w:styleId="a9">
    <w:name w:val="Долен колонтитул Знак"/>
    <w:link w:val="a8"/>
    <w:uiPriority w:val="99"/>
    <w:rsid w:val="00BA438B"/>
    <w:rPr>
      <w:rFonts w:ascii="Calibri" w:hAnsi="Calibri" w:cs="Calibri"/>
      <w:sz w:val="22"/>
      <w:szCs w:val="22"/>
      <w:lang w:val="bg-BG"/>
    </w:rPr>
  </w:style>
  <w:style w:type="paragraph" w:styleId="aa">
    <w:name w:val="Balloon Text"/>
    <w:basedOn w:val="a"/>
    <w:link w:val="ab"/>
    <w:rsid w:val="004619A8"/>
    <w:pPr>
      <w:spacing w:after="0" w:line="240" w:lineRule="auto"/>
    </w:pPr>
    <w:rPr>
      <w:rFonts w:ascii="Tahoma" w:hAnsi="Tahoma" w:cs="Times New Roman"/>
      <w:sz w:val="16"/>
      <w:szCs w:val="16"/>
      <w:lang w:eastAsia="x-none"/>
    </w:rPr>
  </w:style>
  <w:style w:type="character" w:customStyle="1" w:styleId="ab">
    <w:name w:val="Изнесен текст Знак"/>
    <w:link w:val="aa"/>
    <w:rsid w:val="004619A8"/>
    <w:rPr>
      <w:rFonts w:ascii="Tahoma" w:hAnsi="Tahoma" w:cs="Tahoma"/>
      <w:sz w:val="16"/>
      <w:szCs w:val="16"/>
      <w:lang w:val="bg-BG"/>
    </w:rPr>
  </w:style>
  <w:style w:type="character" w:customStyle="1" w:styleId="10">
    <w:name w:val="Заглавие 1 Знак"/>
    <w:link w:val="1"/>
    <w:uiPriority w:val="9"/>
    <w:rsid w:val="009D7EE1"/>
    <w:rPr>
      <w:rFonts w:ascii="Cambria" w:hAnsi="Cambria"/>
      <w:b/>
      <w:bCs/>
      <w:kern w:val="32"/>
      <w:sz w:val="32"/>
      <w:szCs w:val="32"/>
      <w:lang w:eastAsia="en-US"/>
    </w:rPr>
  </w:style>
  <w:style w:type="character" w:styleId="ac">
    <w:name w:val="Emphasis"/>
    <w:qFormat/>
    <w:rsid w:val="004561A9"/>
    <w:rPr>
      <w:i/>
      <w:iCs/>
    </w:rPr>
  </w:style>
  <w:style w:type="character" w:styleId="ad">
    <w:name w:val="Hyperlink"/>
    <w:basedOn w:val="a0"/>
    <w:uiPriority w:val="99"/>
    <w:unhideWhenUsed/>
    <w:rsid w:val="0093464B"/>
    <w:rPr>
      <w:color w:val="0000FF"/>
      <w:u w:val="single"/>
    </w:rPr>
  </w:style>
  <w:style w:type="paragraph" w:styleId="ae">
    <w:name w:val="No Spacing"/>
    <w:uiPriority w:val="99"/>
    <w:qFormat/>
    <w:rsid w:val="005B448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4878">
      <w:bodyDiv w:val="1"/>
      <w:marLeft w:val="0"/>
      <w:marRight w:val="0"/>
      <w:marTop w:val="0"/>
      <w:marBottom w:val="0"/>
      <w:divBdr>
        <w:top w:val="none" w:sz="0" w:space="0" w:color="auto"/>
        <w:left w:val="none" w:sz="0" w:space="0" w:color="auto"/>
        <w:bottom w:val="none" w:sz="0" w:space="0" w:color="auto"/>
        <w:right w:val="none" w:sz="0" w:space="0" w:color="auto"/>
      </w:divBdr>
    </w:div>
    <w:div w:id="275333428">
      <w:bodyDiv w:val="1"/>
      <w:marLeft w:val="0"/>
      <w:marRight w:val="0"/>
      <w:marTop w:val="0"/>
      <w:marBottom w:val="0"/>
      <w:divBdr>
        <w:top w:val="none" w:sz="0" w:space="0" w:color="auto"/>
        <w:left w:val="none" w:sz="0" w:space="0" w:color="auto"/>
        <w:bottom w:val="none" w:sz="0" w:space="0" w:color="auto"/>
        <w:right w:val="none" w:sz="0" w:space="0" w:color="auto"/>
      </w:divBdr>
    </w:div>
    <w:div w:id="361370572">
      <w:bodyDiv w:val="1"/>
      <w:marLeft w:val="390"/>
      <w:marRight w:val="390"/>
      <w:marTop w:val="0"/>
      <w:marBottom w:val="0"/>
      <w:divBdr>
        <w:top w:val="none" w:sz="0" w:space="0" w:color="auto"/>
        <w:left w:val="none" w:sz="0" w:space="0" w:color="auto"/>
        <w:bottom w:val="none" w:sz="0" w:space="0" w:color="auto"/>
        <w:right w:val="none" w:sz="0" w:space="0" w:color="auto"/>
      </w:divBdr>
      <w:divsChild>
        <w:div w:id="1653018365">
          <w:marLeft w:val="0"/>
          <w:marRight w:val="0"/>
          <w:marTop w:val="0"/>
          <w:marBottom w:val="120"/>
          <w:divBdr>
            <w:top w:val="none" w:sz="0" w:space="0" w:color="auto"/>
            <w:left w:val="none" w:sz="0" w:space="0" w:color="auto"/>
            <w:bottom w:val="none" w:sz="0" w:space="0" w:color="auto"/>
            <w:right w:val="none" w:sz="0" w:space="0" w:color="auto"/>
          </w:divBdr>
          <w:divsChild>
            <w:div w:id="791442893">
              <w:marLeft w:val="0"/>
              <w:marRight w:val="0"/>
              <w:marTop w:val="0"/>
              <w:marBottom w:val="0"/>
              <w:divBdr>
                <w:top w:val="none" w:sz="0" w:space="0" w:color="auto"/>
                <w:left w:val="none" w:sz="0" w:space="0" w:color="auto"/>
                <w:bottom w:val="none" w:sz="0" w:space="0" w:color="auto"/>
                <w:right w:val="none" w:sz="0" w:space="0" w:color="auto"/>
              </w:divBdr>
            </w:div>
            <w:div w:id="1746295464">
              <w:marLeft w:val="0"/>
              <w:marRight w:val="0"/>
              <w:marTop w:val="0"/>
              <w:marBottom w:val="0"/>
              <w:divBdr>
                <w:top w:val="none" w:sz="0" w:space="0" w:color="auto"/>
                <w:left w:val="none" w:sz="0" w:space="0" w:color="auto"/>
                <w:bottom w:val="none" w:sz="0" w:space="0" w:color="auto"/>
                <w:right w:val="none" w:sz="0" w:space="0" w:color="auto"/>
              </w:divBdr>
            </w:div>
            <w:div w:id="1921672468">
              <w:marLeft w:val="0"/>
              <w:marRight w:val="0"/>
              <w:marTop w:val="0"/>
              <w:marBottom w:val="0"/>
              <w:divBdr>
                <w:top w:val="none" w:sz="0" w:space="0" w:color="auto"/>
                <w:left w:val="none" w:sz="0" w:space="0" w:color="auto"/>
                <w:bottom w:val="none" w:sz="0" w:space="0" w:color="auto"/>
                <w:right w:val="none" w:sz="0" w:space="0" w:color="auto"/>
              </w:divBdr>
            </w:div>
            <w:div w:id="19621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572">
      <w:bodyDiv w:val="1"/>
      <w:marLeft w:val="0"/>
      <w:marRight w:val="0"/>
      <w:marTop w:val="0"/>
      <w:marBottom w:val="0"/>
      <w:divBdr>
        <w:top w:val="none" w:sz="0" w:space="0" w:color="auto"/>
        <w:left w:val="none" w:sz="0" w:space="0" w:color="auto"/>
        <w:bottom w:val="none" w:sz="0" w:space="0" w:color="auto"/>
        <w:right w:val="none" w:sz="0" w:space="0" w:color="auto"/>
      </w:divBdr>
    </w:div>
    <w:div w:id="662659855">
      <w:bodyDiv w:val="1"/>
      <w:marLeft w:val="390"/>
      <w:marRight w:val="390"/>
      <w:marTop w:val="0"/>
      <w:marBottom w:val="0"/>
      <w:divBdr>
        <w:top w:val="none" w:sz="0" w:space="0" w:color="auto"/>
        <w:left w:val="none" w:sz="0" w:space="0" w:color="auto"/>
        <w:bottom w:val="none" w:sz="0" w:space="0" w:color="auto"/>
        <w:right w:val="none" w:sz="0" w:space="0" w:color="auto"/>
      </w:divBdr>
      <w:divsChild>
        <w:div w:id="1174614527">
          <w:marLeft w:val="0"/>
          <w:marRight w:val="0"/>
          <w:marTop w:val="0"/>
          <w:marBottom w:val="120"/>
          <w:divBdr>
            <w:top w:val="none" w:sz="0" w:space="0" w:color="auto"/>
            <w:left w:val="none" w:sz="0" w:space="0" w:color="auto"/>
            <w:bottom w:val="none" w:sz="0" w:space="0" w:color="auto"/>
            <w:right w:val="none" w:sz="0" w:space="0" w:color="auto"/>
          </w:divBdr>
          <w:divsChild>
            <w:div w:id="20387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9178">
      <w:bodyDiv w:val="1"/>
      <w:marLeft w:val="0"/>
      <w:marRight w:val="0"/>
      <w:marTop w:val="0"/>
      <w:marBottom w:val="0"/>
      <w:divBdr>
        <w:top w:val="none" w:sz="0" w:space="0" w:color="auto"/>
        <w:left w:val="none" w:sz="0" w:space="0" w:color="auto"/>
        <w:bottom w:val="none" w:sz="0" w:space="0" w:color="auto"/>
        <w:right w:val="none" w:sz="0" w:space="0" w:color="auto"/>
      </w:divBdr>
    </w:div>
    <w:div w:id="937523786">
      <w:bodyDiv w:val="1"/>
      <w:marLeft w:val="0"/>
      <w:marRight w:val="0"/>
      <w:marTop w:val="0"/>
      <w:marBottom w:val="0"/>
      <w:divBdr>
        <w:top w:val="none" w:sz="0" w:space="0" w:color="auto"/>
        <w:left w:val="none" w:sz="0" w:space="0" w:color="auto"/>
        <w:bottom w:val="none" w:sz="0" w:space="0" w:color="auto"/>
        <w:right w:val="none" w:sz="0" w:space="0" w:color="auto"/>
      </w:divBdr>
    </w:div>
    <w:div w:id="13455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4528-0EE8-44D4-B78B-FE87AC8C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5064</Words>
  <Characters>28870</Characters>
  <Application>Microsoft Office Word</Application>
  <DocSecurity>0</DocSecurity>
  <Lines>240</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juri4</dc:creator>
  <cp:keywords/>
  <cp:lastModifiedBy>Admin</cp:lastModifiedBy>
  <cp:revision>2</cp:revision>
  <cp:lastPrinted>2021-09-28T15:10:00Z</cp:lastPrinted>
  <dcterms:created xsi:type="dcterms:W3CDTF">2021-10-25T15:12:00Z</dcterms:created>
  <dcterms:modified xsi:type="dcterms:W3CDTF">2021-10-25T15:12:00Z</dcterms:modified>
</cp:coreProperties>
</file>